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C47" w:rsidRPr="00106225" w:rsidRDefault="00110C47" w:rsidP="00110C47">
      <w:pPr>
        <w:rPr>
          <w:rFonts w:cstheme="minorHAnsi"/>
        </w:rPr>
      </w:pPr>
      <w:r w:rsidRPr="00106225">
        <w:rPr>
          <w:rFonts w:cstheme="minorHAnsi"/>
        </w:rPr>
        <w:t>Chers amis</w:t>
      </w:r>
    </w:p>
    <w:p w:rsidR="00110C47" w:rsidRPr="00106225" w:rsidRDefault="00110C47" w:rsidP="00110C47">
      <w:pPr>
        <w:rPr>
          <w:rFonts w:cstheme="minorHAnsi"/>
        </w:rPr>
      </w:pPr>
    </w:p>
    <w:p w:rsidR="00110C47" w:rsidRPr="00106225" w:rsidRDefault="002A09E8" w:rsidP="00110C47">
      <w:pPr>
        <w:rPr>
          <w:rFonts w:cstheme="minorHAnsi"/>
        </w:rPr>
      </w:pPr>
      <w:r w:rsidRPr="00106225">
        <w:rPr>
          <w:rFonts w:cstheme="minorHAnsi"/>
        </w:rPr>
        <w:t xml:space="preserve">Proposition pour le </w:t>
      </w:r>
      <w:r w:rsidR="00CF16FC" w:rsidRPr="00106225">
        <w:rPr>
          <w:rFonts w:cstheme="minorHAnsi"/>
        </w:rPr>
        <w:t>déroulement</w:t>
      </w:r>
      <w:r w:rsidRPr="00106225">
        <w:rPr>
          <w:rFonts w:cstheme="minorHAnsi"/>
        </w:rPr>
        <w:t xml:space="preserve"> de la 2eme séance (samedi 16 d’octobre)</w:t>
      </w:r>
    </w:p>
    <w:p w:rsidR="002A09E8" w:rsidRPr="00106225" w:rsidRDefault="002A09E8" w:rsidP="00110C47">
      <w:pPr>
        <w:rPr>
          <w:rFonts w:cstheme="minorHAnsi"/>
        </w:rPr>
      </w:pPr>
    </w:p>
    <w:p w:rsidR="002A09E8" w:rsidRPr="00106225" w:rsidRDefault="00CF16FC" w:rsidP="00106225">
      <w:pPr>
        <w:pStyle w:val="Paragraphedeliste"/>
        <w:numPr>
          <w:ilvl w:val="0"/>
          <w:numId w:val="10"/>
        </w:numPr>
        <w:rPr>
          <w:rFonts w:cstheme="minorHAnsi"/>
        </w:rPr>
      </w:pPr>
      <w:r w:rsidRPr="00106225">
        <w:rPr>
          <w:rFonts w:cstheme="minorHAnsi"/>
        </w:rPr>
        <w:t>Première</w:t>
      </w:r>
      <w:r w:rsidR="002A09E8" w:rsidRPr="00106225">
        <w:rPr>
          <w:rFonts w:cstheme="minorHAnsi"/>
        </w:rPr>
        <w:t xml:space="preserve"> partie, </w:t>
      </w:r>
      <w:r w:rsidRPr="00106225">
        <w:rPr>
          <w:rFonts w:cstheme="minorHAnsi"/>
        </w:rPr>
        <w:t>compléter</w:t>
      </w:r>
      <w:r w:rsidR="002A09E8" w:rsidRPr="00106225">
        <w:rPr>
          <w:rFonts w:cstheme="minorHAnsi"/>
        </w:rPr>
        <w:t xml:space="preserve"> la </w:t>
      </w:r>
      <w:r w:rsidRPr="00106225">
        <w:rPr>
          <w:rFonts w:cstheme="minorHAnsi"/>
        </w:rPr>
        <w:t>1</w:t>
      </w:r>
      <w:r w:rsidRPr="00106225">
        <w:rPr>
          <w:rFonts w:cstheme="minorHAnsi"/>
          <w:vertAlign w:val="superscript"/>
        </w:rPr>
        <w:t>ère</w:t>
      </w:r>
      <w:r w:rsidR="002A09E8" w:rsidRPr="00106225">
        <w:rPr>
          <w:rFonts w:cstheme="minorHAnsi"/>
        </w:rPr>
        <w:t xml:space="preserve"> </w:t>
      </w:r>
      <w:r w:rsidRPr="00106225">
        <w:rPr>
          <w:rFonts w:cstheme="minorHAnsi"/>
        </w:rPr>
        <w:t>étape</w:t>
      </w:r>
      <w:r w:rsidR="002A09E8" w:rsidRPr="00106225">
        <w:rPr>
          <w:rFonts w:cstheme="minorHAnsi"/>
        </w:rPr>
        <w:t>. Je vous propose</w:t>
      </w:r>
      <w:r w:rsidR="0070651B" w:rsidRPr="00106225">
        <w:rPr>
          <w:rFonts w:cstheme="minorHAnsi"/>
        </w:rPr>
        <w:t> :</w:t>
      </w:r>
    </w:p>
    <w:p w:rsidR="002A09E8" w:rsidRPr="00106225" w:rsidRDefault="002A09E8" w:rsidP="0070651B">
      <w:pPr>
        <w:pStyle w:val="Paragraphedeliste"/>
        <w:numPr>
          <w:ilvl w:val="0"/>
          <w:numId w:val="7"/>
        </w:numPr>
        <w:rPr>
          <w:rFonts w:cstheme="minorHAnsi"/>
        </w:rPr>
      </w:pPr>
      <w:r w:rsidRPr="00106225">
        <w:rPr>
          <w:rFonts w:cstheme="minorHAnsi"/>
        </w:rPr>
        <w:t>Commencer pour rappeler ce qu</w:t>
      </w:r>
      <w:r w:rsidR="009873AE">
        <w:rPr>
          <w:rFonts w:cstheme="minorHAnsi"/>
        </w:rPr>
        <w:t>e nous</w:t>
      </w:r>
      <w:r w:rsidRPr="00106225">
        <w:rPr>
          <w:rFonts w:cstheme="minorHAnsi"/>
        </w:rPr>
        <w:t xml:space="preserve"> a</w:t>
      </w:r>
      <w:r w:rsidR="009873AE">
        <w:rPr>
          <w:rFonts w:cstheme="minorHAnsi"/>
        </w:rPr>
        <w:t>vons</w:t>
      </w:r>
      <w:r w:rsidRPr="00106225">
        <w:rPr>
          <w:rFonts w:cstheme="minorHAnsi"/>
        </w:rPr>
        <w:t xml:space="preserve"> vu samedi dernier</w:t>
      </w:r>
      <w:r w:rsidR="009873AE">
        <w:rPr>
          <w:rFonts w:cstheme="minorHAnsi"/>
        </w:rPr>
        <w:t> :</w:t>
      </w:r>
      <w:r w:rsidRPr="00106225">
        <w:rPr>
          <w:rFonts w:cstheme="minorHAnsi"/>
        </w:rPr>
        <w:t xml:space="preserve"> qu’est ce que c’est la vie d’un </w:t>
      </w:r>
      <w:r w:rsidR="00CF16FC" w:rsidRPr="00106225">
        <w:rPr>
          <w:rFonts w:cstheme="minorHAnsi"/>
        </w:rPr>
        <w:t>chrétien</w:t>
      </w:r>
      <w:r w:rsidRPr="00106225">
        <w:rPr>
          <w:rFonts w:cstheme="minorHAnsi"/>
        </w:rPr>
        <w:t xml:space="preserve"> a travers du </w:t>
      </w:r>
      <w:r w:rsidR="00CF16FC" w:rsidRPr="00106225">
        <w:rPr>
          <w:rFonts w:cstheme="minorHAnsi"/>
        </w:rPr>
        <w:t>quadrilobe</w:t>
      </w:r>
      <w:r w:rsidR="00A66F95">
        <w:rPr>
          <w:rFonts w:cstheme="minorHAnsi"/>
        </w:rPr>
        <w:t xml:space="preserve"> (5 min)</w:t>
      </w:r>
    </w:p>
    <w:p w:rsidR="002A09E8" w:rsidRPr="00106225" w:rsidRDefault="002A09E8" w:rsidP="0070651B">
      <w:pPr>
        <w:pStyle w:val="Paragraphedeliste"/>
        <w:numPr>
          <w:ilvl w:val="0"/>
          <w:numId w:val="7"/>
        </w:numPr>
        <w:rPr>
          <w:rFonts w:cstheme="minorHAnsi"/>
        </w:rPr>
      </w:pPr>
      <w:r w:rsidRPr="00106225">
        <w:rPr>
          <w:rFonts w:cstheme="minorHAnsi"/>
        </w:rPr>
        <w:t xml:space="preserve">En suite </w:t>
      </w:r>
      <w:r w:rsidRPr="002A09E8">
        <w:rPr>
          <w:rFonts w:cstheme="minorHAnsi"/>
        </w:rPr>
        <w:t>Comment se manifeste une vie de Chrétien centrée autour de Jésus, aujourd’hui? (20 min)</w:t>
      </w:r>
    </w:p>
    <w:p w:rsidR="002A09E8" w:rsidRPr="00106225" w:rsidRDefault="002A09E8" w:rsidP="002A09E8">
      <w:pPr>
        <w:pStyle w:val="Paragraphedeliste"/>
        <w:ind w:left="760"/>
        <w:rPr>
          <w:rFonts w:eastAsia="Times New Roman" w:cstheme="minorHAnsi"/>
          <w:color w:val="333333"/>
          <w:sz w:val="15"/>
          <w:szCs w:val="11"/>
          <w:lang w:eastAsia="fr-FR"/>
        </w:rPr>
      </w:pPr>
      <w:r w:rsidRPr="002A09E8">
        <w:rPr>
          <w:rFonts w:eastAsia="Times New Roman" w:cstheme="minorHAnsi"/>
          <w:color w:val="333333"/>
          <w:sz w:val="11"/>
          <w:szCs w:val="11"/>
          <w:lang w:eastAsia="fr-FR"/>
        </w:rPr>
        <w:br/>
      </w:r>
      <w:r w:rsidRPr="002A09E8">
        <w:rPr>
          <w:rFonts w:eastAsia="Times New Roman" w:cstheme="minorHAnsi"/>
          <w:color w:val="333333"/>
          <w:sz w:val="15"/>
          <w:szCs w:val="11"/>
          <w:lang w:eastAsia="fr-FR"/>
        </w:rPr>
        <w:t>Interroger les jeunes comment selon eux, se manifeste une vie de chrétien, centrée autour de Jésus, de nos jours, (dans le cadre des 4 rubriques mentionnées ci-dessus) ? Noter sur un tableau l’ensemble des réponses apportées en commun. Cela devrait correspondre, à peu près au schéma suivant :</w:t>
      </w:r>
    </w:p>
    <w:p w:rsidR="002A09E8" w:rsidRPr="00106225" w:rsidRDefault="002A09E8" w:rsidP="002A09E8">
      <w:pPr>
        <w:pStyle w:val="Paragraphedeliste"/>
        <w:ind w:left="760"/>
        <w:rPr>
          <w:rFonts w:eastAsia="Times New Roman" w:cstheme="minorHAnsi"/>
          <w:b/>
          <w:bCs/>
          <w:i/>
          <w:iCs/>
          <w:color w:val="333333"/>
          <w:sz w:val="15"/>
          <w:lang w:eastAsia="fr-FR"/>
        </w:rPr>
      </w:pPr>
      <w:r w:rsidRPr="002A09E8">
        <w:rPr>
          <w:rFonts w:eastAsia="Times New Roman" w:cstheme="minorHAnsi"/>
          <w:color w:val="333333"/>
          <w:sz w:val="15"/>
          <w:szCs w:val="11"/>
          <w:lang w:eastAsia="fr-FR"/>
        </w:rPr>
        <w:br/>
      </w:r>
      <w:r w:rsidRPr="00106225">
        <w:rPr>
          <w:rFonts w:eastAsia="Times New Roman" w:cstheme="minorHAnsi"/>
          <w:b/>
          <w:bCs/>
          <w:i/>
          <w:iCs/>
          <w:color w:val="333333"/>
          <w:sz w:val="15"/>
          <w:lang w:eastAsia="fr-FR"/>
        </w:rPr>
        <w:t>Aujourd’hui, un chrétien c’est…..</w:t>
      </w:r>
    </w:p>
    <w:p w:rsidR="002A09E8" w:rsidRPr="002A09E8" w:rsidRDefault="002A09E8" w:rsidP="002A09E8">
      <w:pPr>
        <w:pStyle w:val="Paragraphedeliste"/>
        <w:ind w:left="760"/>
        <w:rPr>
          <w:rFonts w:eastAsia="Times New Roman" w:cstheme="minorHAnsi"/>
          <w:color w:val="333333"/>
          <w:sz w:val="15"/>
          <w:szCs w:val="11"/>
          <w:lang w:eastAsia="fr-FR"/>
        </w:rPr>
      </w:pPr>
    </w:p>
    <w:p w:rsidR="002A09E8" w:rsidRPr="00106225" w:rsidRDefault="002A09E8" w:rsidP="002A09E8">
      <w:pPr>
        <w:numPr>
          <w:ilvl w:val="0"/>
          <w:numId w:val="3"/>
        </w:numPr>
        <w:spacing w:before="60" w:after="60"/>
        <w:jc w:val="both"/>
        <w:rPr>
          <w:rFonts w:eastAsia="Times New Roman" w:cstheme="minorHAnsi"/>
          <w:b/>
          <w:bCs/>
          <w:i/>
          <w:iCs/>
          <w:color w:val="333333"/>
          <w:sz w:val="15"/>
          <w:lang w:eastAsia="fr-FR"/>
        </w:rPr>
        <w:sectPr w:rsidR="002A09E8" w:rsidRPr="00106225" w:rsidSect="007638CE">
          <w:pgSz w:w="11906" w:h="16838"/>
          <w:pgMar w:top="1417" w:right="1417" w:bottom="1417" w:left="1417" w:header="708" w:footer="708" w:gutter="0"/>
          <w:cols w:space="708"/>
          <w:docGrid w:linePitch="360"/>
        </w:sectPr>
      </w:pPr>
    </w:p>
    <w:p w:rsidR="002A09E8" w:rsidRPr="002A09E8" w:rsidRDefault="002A09E8" w:rsidP="00106225">
      <w:pPr>
        <w:spacing w:before="60" w:after="60"/>
        <w:jc w:val="both"/>
        <w:rPr>
          <w:rFonts w:eastAsia="Times New Roman" w:cstheme="minorHAnsi"/>
          <w:color w:val="333333"/>
          <w:sz w:val="15"/>
          <w:szCs w:val="11"/>
          <w:lang w:eastAsia="fr-FR"/>
        </w:rPr>
      </w:pPr>
      <w:r w:rsidRPr="00106225">
        <w:rPr>
          <w:rFonts w:eastAsia="Times New Roman" w:cstheme="minorHAnsi"/>
          <w:b/>
          <w:bCs/>
          <w:i/>
          <w:iCs/>
          <w:color w:val="333333"/>
          <w:sz w:val="15"/>
          <w:lang w:eastAsia="fr-FR"/>
        </w:rPr>
        <w:lastRenderedPageBreak/>
        <w:t>Evangéliser et Témoigner :</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Une personne qui est baptisée.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Une personne qui croit en Dieu.</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Un disciple de Dieu.</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Une personne qui croit au Saint Esprit.</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proclame la Parole de Dieu.</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ne persécute pas.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ne rejette pas les autres.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aime les autres.</w:t>
      </w:r>
    </w:p>
    <w:p w:rsidR="002A09E8" w:rsidRPr="002A09E8" w:rsidRDefault="002A09E8" w:rsidP="00106225">
      <w:pPr>
        <w:spacing w:before="60" w:after="60"/>
        <w:jc w:val="both"/>
        <w:rPr>
          <w:rFonts w:eastAsia="Times New Roman" w:cstheme="minorHAnsi"/>
          <w:color w:val="333333"/>
          <w:sz w:val="15"/>
          <w:szCs w:val="11"/>
          <w:lang w:eastAsia="fr-FR"/>
        </w:rPr>
      </w:pPr>
      <w:r w:rsidRPr="00106225">
        <w:rPr>
          <w:rFonts w:eastAsia="Times New Roman" w:cstheme="minorHAnsi"/>
          <w:b/>
          <w:bCs/>
          <w:i/>
          <w:iCs/>
          <w:color w:val="333333"/>
          <w:sz w:val="15"/>
          <w:lang w:eastAsia="fr-FR"/>
        </w:rPr>
        <w:t>Enseigner, approfondir sa foi :</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prêche au nom de Jésus.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voyage pour faire connaître Jésus et son Père.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n’a pas peur de mourir pour Dieu.</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est totalement dévoué au Seigneur.</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regarde l’exemple des Apôtres et essaie de le suivre.</w:t>
      </w:r>
    </w:p>
    <w:p w:rsidR="002A09E8" w:rsidRPr="00106225"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parle de Jésus à son voisin ou à son camarade de classe.</w:t>
      </w:r>
    </w:p>
    <w:p w:rsidR="002A09E8" w:rsidRPr="00106225" w:rsidRDefault="002A09E8" w:rsidP="00106225">
      <w:pPr>
        <w:spacing w:before="60" w:after="60"/>
        <w:jc w:val="both"/>
        <w:rPr>
          <w:rFonts w:eastAsia="Times New Roman" w:cstheme="minorHAnsi"/>
          <w:color w:val="333333"/>
          <w:sz w:val="15"/>
          <w:szCs w:val="11"/>
          <w:lang w:eastAsia="fr-FR"/>
        </w:rPr>
      </w:pPr>
    </w:p>
    <w:p w:rsidR="002A09E8" w:rsidRPr="002A09E8" w:rsidRDefault="002A09E8" w:rsidP="00106225">
      <w:pPr>
        <w:spacing w:before="60" w:after="60"/>
        <w:jc w:val="both"/>
        <w:rPr>
          <w:rFonts w:eastAsia="Times New Roman" w:cstheme="minorHAnsi"/>
          <w:color w:val="333333"/>
          <w:sz w:val="15"/>
          <w:szCs w:val="11"/>
          <w:lang w:eastAsia="fr-FR"/>
        </w:rPr>
      </w:pPr>
    </w:p>
    <w:p w:rsidR="002A09E8" w:rsidRPr="002A09E8" w:rsidRDefault="002A09E8" w:rsidP="00106225">
      <w:pPr>
        <w:spacing w:before="60" w:after="60"/>
        <w:jc w:val="both"/>
        <w:rPr>
          <w:rFonts w:eastAsia="Times New Roman" w:cstheme="minorHAnsi"/>
          <w:color w:val="333333"/>
          <w:sz w:val="15"/>
          <w:szCs w:val="11"/>
          <w:lang w:eastAsia="fr-FR"/>
        </w:rPr>
      </w:pPr>
      <w:r w:rsidRPr="00106225">
        <w:rPr>
          <w:rFonts w:eastAsia="Times New Roman" w:cstheme="minorHAnsi"/>
          <w:b/>
          <w:bCs/>
          <w:i/>
          <w:iCs/>
          <w:color w:val="333333"/>
          <w:sz w:val="15"/>
          <w:lang w:eastAsia="fr-FR"/>
        </w:rPr>
        <w:lastRenderedPageBreak/>
        <w:t>Servir, partager :</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partage avec les autres.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aide les autres.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baptise les autres.</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partage sa joie.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est généreux.</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sert le Seigneur.</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respecte les autres.</w:t>
      </w:r>
    </w:p>
    <w:p w:rsidR="002A09E8" w:rsidRPr="002A09E8" w:rsidRDefault="002A09E8" w:rsidP="00106225">
      <w:pPr>
        <w:spacing w:before="60" w:after="60"/>
        <w:jc w:val="both"/>
        <w:rPr>
          <w:rFonts w:eastAsia="Times New Roman" w:cstheme="minorHAnsi"/>
          <w:color w:val="333333"/>
          <w:sz w:val="15"/>
          <w:szCs w:val="11"/>
          <w:lang w:eastAsia="fr-FR"/>
        </w:rPr>
      </w:pPr>
      <w:r w:rsidRPr="00106225">
        <w:rPr>
          <w:rFonts w:eastAsia="Times New Roman" w:cstheme="minorHAnsi"/>
          <w:b/>
          <w:bCs/>
          <w:i/>
          <w:iCs/>
          <w:color w:val="333333"/>
          <w:sz w:val="15"/>
          <w:lang w:eastAsia="fr-FR"/>
        </w:rPr>
        <w:t>Prier, communier, rompre le Pain :</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prie.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ne traite pas les autres.</w:t>
      </w:r>
      <w:r w:rsidR="0070651B" w:rsidRPr="00106225">
        <w:rPr>
          <w:rFonts w:eastAsia="Times New Roman" w:cstheme="minorHAnsi"/>
          <w:color w:val="333333"/>
          <w:sz w:val="15"/>
          <w:szCs w:val="11"/>
          <w:lang w:eastAsia="fr-FR"/>
        </w:rPr>
        <w:t>ise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n’a qu’un Dieu.</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ne rend pas la violence.</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Autrefois et aujourd’hui dans certains pays, c’est très difficile d’être chrétien, car on est chassé, battu, persécuté.</w:t>
      </w:r>
    </w:p>
    <w:p w:rsidR="002A09E8" w:rsidRPr="002A09E8" w:rsidRDefault="002A09E8" w:rsidP="00106225">
      <w:pPr>
        <w:spacing w:before="60" w:after="60"/>
        <w:ind w:left="72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est rempli de l’Esprit Saint.</w:t>
      </w:r>
    </w:p>
    <w:p w:rsidR="002A09E8" w:rsidRPr="002A09E8" w:rsidRDefault="002A09E8" w:rsidP="00106225">
      <w:pPr>
        <w:spacing w:before="60" w:after="60"/>
        <w:ind w:left="76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a Jésus Christ avec lui et en lui, qui lui parle.</w:t>
      </w:r>
    </w:p>
    <w:p w:rsidR="002A09E8" w:rsidRPr="002A09E8" w:rsidRDefault="002A09E8" w:rsidP="00106225">
      <w:pPr>
        <w:spacing w:before="60" w:after="60"/>
        <w:ind w:left="76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est en communion avec Dieu.</w:t>
      </w:r>
    </w:p>
    <w:p w:rsidR="002A09E8" w:rsidRPr="002A09E8" w:rsidRDefault="002A09E8" w:rsidP="00106225">
      <w:pPr>
        <w:spacing w:before="60" w:after="60"/>
        <w:ind w:left="760"/>
        <w:jc w:val="both"/>
        <w:rPr>
          <w:rFonts w:eastAsia="Times New Roman" w:cstheme="minorHAnsi"/>
          <w:color w:val="333333"/>
          <w:sz w:val="15"/>
          <w:szCs w:val="11"/>
          <w:lang w:eastAsia="fr-FR"/>
        </w:rPr>
      </w:pPr>
      <w:r w:rsidRPr="002A09E8">
        <w:rPr>
          <w:rFonts w:eastAsia="Times New Roman" w:cstheme="minorHAnsi"/>
          <w:color w:val="333333"/>
          <w:sz w:val="15"/>
          <w:szCs w:val="11"/>
          <w:lang w:eastAsia="fr-FR"/>
        </w:rPr>
        <w:t>Quelqu’un qui va régulièrement à la Messe ???</w:t>
      </w:r>
    </w:p>
    <w:p w:rsidR="002A09E8" w:rsidRPr="00106225" w:rsidRDefault="002A09E8" w:rsidP="002A09E8">
      <w:pPr>
        <w:pStyle w:val="Paragraphedeliste"/>
        <w:numPr>
          <w:ilvl w:val="0"/>
          <w:numId w:val="3"/>
        </w:numPr>
        <w:rPr>
          <w:rFonts w:cstheme="minorHAnsi"/>
          <w:sz w:val="28"/>
        </w:rPr>
        <w:sectPr w:rsidR="002A09E8" w:rsidRPr="00106225" w:rsidSect="002A09E8">
          <w:type w:val="continuous"/>
          <w:pgSz w:w="11906" w:h="16838"/>
          <w:pgMar w:top="1417" w:right="1417" w:bottom="1417" w:left="1417" w:header="708" w:footer="708" w:gutter="0"/>
          <w:cols w:num="2" w:space="708"/>
          <w:docGrid w:linePitch="360"/>
        </w:sectPr>
      </w:pPr>
    </w:p>
    <w:p w:rsidR="0070651B" w:rsidRPr="00106225" w:rsidRDefault="0070651B" w:rsidP="0070651B">
      <w:pPr>
        <w:rPr>
          <w:rFonts w:cstheme="minorHAnsi"/>
        </w:rPr>
      </w:pPr>
    </w:p>
    <w:p w:rsidR="002A09E8" w:rsidRPr="00106225" w:rsidRDefault="002A09E8" w:rsidP="00106225">
      <w:pPr>
        <w:pStyle w:val="Paragraphedeliste"/>
        <w:numPr>
          <w:ilvl w:val="0"/>
          <w:numId w:val="9"/>
        </w:numPr>
        <w:rPr>
          <w:rFonts w:cstheme="minorHAnsi"/>
        </w:rPr>
      </w:pPr>
      <w:r w:rsidRPr="00106225">
        <w:rPr>
          <w:rFonts w:cstheme="minorHAnsi"/>
        </w:rPr>
        <w:t xml:space="preserve">Pour </w:t>
      </w:r>
      <w:r w:rsidR="00106225" w:rsidRPr="00106225">
        <w:rPr>
          <w:rFonts w:cstheme="minorHAnsi"/>
        </w:rPr>
        <w:t>compléter</w:t>
      </w:r>
      <w:r w:rsidRPr="00106225">
        <w:rPr>
          <w:rFonts w:cstheme="minorHAnsi"/>
        </w:rPr>
        <w:t xml:space="preserve"> la </w:t>
      </w:r>
      <w:r w:rsidR="00CF16FC" w:rsidRPr="00106225">
        <w:rPr>
          <w:rFonts w:cstheme="minorHAnsi"/>
        </w:rPr>
        <w:t>première</w:t>
      </w:r>
      <w:r w:rsidRPr="00106225">
        <w:rPr>
          <w:rFonts w:cstheme="minorHAnsi"/>
        </w:rPr>
        <w:t xml:space="preserve"> heure je vous propose </w:t>
      </w:r>
      <w:r w:rsidR="00D949E9">
        <w:rPr>
          <w:rFonts w:cstheme="minorHAnsi"/>
        </w:rPr>
        <w:t>trois</w:t>
      </w:r>
      <w:r w:rsidRPr="00106225">
        <w:rPr>
          <w:rFonts w:cstheme="minorHAnsi"/>
        </w:rPr>
        <w:t xml:space="preserve"> alternatifs</w:t>
      </w:r>
      <w:r w:rsidR="0070651B" w:rsidRPr="00106225">
        <w:rPr>
          <w:rFonts w:cstheme="minorHAnsi"/>
        </w:rPr>
        <w:t xml:space="preserve"> (voir </w:t>
      </w:r>
      <w:r w:rsidR="00CF16FC" w:rsidRPr="00106225">
        <w:rPr>
          <w:rFonts w:cstheme="minorHAnsi"/>
        </w:rPr>
        <w:t>séance</w:t>
      </w:r>
      <w:r w:rsidR="0070651B" w:rsidRPr="00106225">
        <w:rPr>
          <w:rFonts w:cstheme="minorHAnsi"/>
        </w:rPr>
        <w:t xml:space="preserve"> 1)</w:t>
      </w:r>
      <w:r w:rsidR="00A66F95">
        <w:rPr>
          <w:rFonts w:cstheme="minorHAnsi"/>
        </w:rPr>
        <w:t xml:space="preserve"> (25 min)</w:t>
      </w:r>
    </w:p>
    <w:p w:rsidR="0070651B" w:rsidRPr="00106225" w:rsidRDefault="0070651B" w:rsidP="0070651B">
      <w:pPr>
        <w:rPr>
          <w:rFonts w:cstheme="minorHAnsi"/>
        </w:rPr>
      </w:pPr>
    </w:p>
    <w:p w:rsidR="0070651B" w:rsidRPr="00106225" w:rsidRDefault="0070651B" w:rsidP="00106225">
      <w:pPr>
        <w:pStyle w:val="Paragraphedeliste"/>
        <w:numPr>
          <w:ilvl w:val="0"/>
          <w:numId w:val="8"/>
        </w:numPr>
        <w:rPr>
          <w:rFonts w:cstheme="minorHAnsi"/>
        </w:rPr>
        <w:sectPr w:rsidR="0070651B" w:rsidRPr="00106225" w:rsidSect="002A09E8">
          <w:type w:val="continuous"/>
          <w:pgSz w:w="11906" w:h="16838"/>
          <w:pgMar w:top="1417" w:right="1417" w:bottom="1417" w:left="1417" w:header="708" w:footer="708" w:gutter="0"/>
          <w:cols w:space="708"/>
          <w:docGrid w:linePitch="360"/>
        </w:sectPr>
      </w:pPr>
    </w:p>
    <w:p w:rsidR="002A09E8" w:rsidRPr="00106225" w:rsidRDefault="0070651B" w:rsidP="0070651B">
      <w:pPr>
        <w:pStyle w:val="Paragraphedeliste"/>
        <w:numPr>
          <w:ilvl w:val="0"/>
          <w:numId w:val="6"/>
        </w:numPr>
        <w:rPr>
          <w:rFonts w:cstheme="minorHAnsi"/>
          <w:sz w:val="20"/>
        </w:rPr>
      </w:pPr>
      <w:r w:rsidRPr="00106225">
        <w:rPr>
          <w:rFonts w:cstheme="minorHAnsi"/>
          <w:sz w:val="20"/>
        </w:rPr>
        <w:lastRenderedPageBreak/>
        <w:t xml:space="preserve">Pierre : sur cette pierre je </w:t>
      </w:r>
      <w:r w:rsidR="00CF16FC" w:rsidRPr="00106225">
        <w:rPr>
          <w:rFonts w:cstheme="minorHAnsi"/>
          <w:sz w:val="20"/>
        </w:rPr>
        <w:t>bâtirai</w:t>
      </w:r>
      <w:r w:rsidRPr="00106225">
        <w:rPr>
          <w:rFonts w:cstheme="minorHAnsi"/>
          <w:sz w:val="20"/>
        </w:rPr>
        <w:t xml:space="preserve"> mon Eglise (Mt 16 17-18)</w:t>
      </w:r>
    </w:p>
    <w:p w:rsidR="0070651B" w:rsidRPr="00106225" w:rsidRDefault="0070651B" w:rsidP="0070651B">
      <w:pPr>
        <w:pStyle w:val="Paragraphedeliste"/>
        <w:numPr>
          <w:ilvl w:val="0"/>
          <w:numId w:val="6"/>
        </w:numPr>
        <w:rPr>
          <w:rFonts w:cstheme="minorHAnsi"/>
          <w:sz w:val="20"/>
        </w:rPr>
      </w:pPr>
      <w:r w:rsidRPr="00106225">
        <w:rPr>
          <w:rFonts w:cstheme="minorHAnsi"/>
          <w:sz w:val="20"/>
        </w:rPr>
        <w:lastRenderedPageBreak/>
        <w:t xml:space="preserve">Jeu de </w:t>
      </w:r>
      <w:r w:rsidR="00CF16FC" w:rsidRPr="00106225">
        <w:rPr>
          <w:rFonts w:cstheme="minorHAnsi"/>
          <w:sz w:val="20"/>
        </w:rPr>
        <w:t>Scrabble</w:t>
      </w:r>
    </w:p>
    <w:p w:rsidR="0070651B" w:rsidRPr="00106225" w:rsidRDefault="0070651B" w:rsidP="0070651B">
      <w:pPr>
        <w:rPr>
          <w:rFonts w:cstheme="minorHAnsi"/>
          <w:sz w:val="20"/>
        </w:rPr>
      </w:pPr>
    </w:p>
    <w:p w:rsidR="0070651B" w:rsidRPr="00106225" w:rsidRDefault="0070651B" w:rsidP="0070651B">
      <w:pPr>
        <w:pStyle w:val="Paragraphedeliste"/>
        <w:numPr>
          <w:ilvl w:val="0"/>
          <w:numId w:val="6"/>
        </w:numPr>
        <w:rPr>
          <w:rFonts w:cstheme="minorHAnsi"/>
          <w:sz w:val="20"/>
        </w:rPr>
      </w:pPr>
      <w:r w:rsidRPr="00106225">
        <w:rPr>
          <w:rFonts w:cstheme="minorHAnsi"/>
          <w:sz w:val="20"/>
        </w:rPr>
        <w:lastRenderedPageBreak/>
        <w:t>Introduction au livre des actes d’</w:t>
      </w:r>
      <w:r w:rsidR="00CF16FC" w:rsidRPr="00106225">
        <w:rPr>
          <w:rFonts w:cstheme="minorHAnsi"/>
          <w:sz w:val="20"/>
        </w:rPr>
        <w:t>apôtres</w:t>
      </w:r>
    </w:p>
    <w:p w:rsidR="0070651B" w:rsidRPr="00106225" w:rsidRDefault="0070651B" w:rsidP="0070651B">
      <w:pPr>
        <w:pStyle w:val="NormalWeb"/>
        <w:spacing w:line="270" w:lineRule="atLeast"/>
        <w:rPr>
          <w:rFonts w:asciiTheme="minorHAnsi" w:hAnsiTheme="minorHAnsi" w:cstheme="minorHAnsi"/>
          <w:color w:val="333333"/>
          <w:sz w:val="17"/>
          <w:szCs w:val="17"/>
        </w:rPr>
        <w:sectPr w:rsidR="0070651B" w:rsidRPr="00106225" w:rsidSect="0070651B">
          <w:type w:val="continuous"/>
          <w:pgSz w:w="11906" w:h="16838"/>
          <w:pgMar w:top="1417" w:right="1417" w:bottom="1417" w:left="1417" w:header="708" w:footer="708" w:gutter="0"/>
          <w:cols w:num="3" w:space="708"/>
          <w:docGrid w:linePitch="360"/>
        </w:sectPr>
      </w:pPr>
    </w:p>
    <w:p w:rsidR="0070651B" w:rsidRPr="00106225" w:rsidRDefault="0070651B" w:rsidP="0070651B">
      <w:pPr>
        <w:ind w:left="708"/>
        <w:rPr>
          <w:rFonts w:cstheme="minorHAnsi"/>
          <w:sz w:val="20"/>
        </w:rPr>
      </w:pPr>
    </w:p>
    <w:p w:rsidR="0070651B" w:rsidRPr="00106225" w:rsidRDefault="0070651B" w:rsidP="0070651B">
      <w:pPr>
        <w:ind w:left="400"/>
        <w:rPr>
          <w:rFonts w:cstheme="minorHAnsi"/>
          <w:sz w:val="20"/>
        </w:rPr>
        <w:sectPr w:rsidR="0070651B" w:rsidRPr="00106225" w:rsidSect="0070651B">
          <w:type w:val="continuous"/>
          <w:pgSz w:w="11906" w:h="16838"/>
          <w:pgMar w:top="1417" w:right="1417" w:bottom="1417" w:left="1417" w:header="708" w:footer="708" w:gutter="0"/>
          <w:cols w:space="708"/>
          <w:docGrid w:linePitch="360"/>
        </w:sectPr>
      </w:pPr>
    </w:p>
    <w:p w:rsidR="0070651B" w:rsidRPr="00106225" w:rsidRDefault="0070651B" w:rsidP="0070651B">
      <w:pPr>
        <w:pStyle w:val="Paragraphedeliste"/>
        <w:ind w:left="760"/>
        <w:rPr>
          <w:rFonts w:cstheme="minorHAnsi"/>
        </w:rPr>
      </w:pPr>
    </w:p>
    <w:p w:rsidR="0070651B" w:rsidRPr="00106225" w:rsidRDefault="0070651B" w:rsidP="0070651B">
      <w:pPr>
        <w:rPr>
          <w:rFonts w:cstheme="minorHAnsi"/>
        </w:rPr>
        <w:sectPr w:rsidR="0070651B" w:rsidRPr="00106225" w:rsidSect="0070651B">
          <w:type w:val="continuous"/>
          <w:pgSz w:w="11906" w:h="16838"/>
          <w:pgMar w:top="1417" w:right="1417" w:bottom="1417" w:left="1417" w:header="708" w:footer="708" w:gutter="0"/>
          <w:cols w:space="708"/>
          <w:docGrid w:linePitch="360"/>
        </w:sectPr>
      </w:pPr>
    </w:p>
    <w:p w:rsidR="00106225" w:rsidRPr="00106225" w:rsidRDefault="00CF16FC" w:rsidP="00106225">
      <w:pPr>
        <w:pStyle w:val="Paragraphedeliste"/>
        <w:numPr>
          <w:ilvl w:val="0"/>
          <w:numId w:val="10"/>
        </w:numPr>
        <w:rPr>
          <w:rFonts w:cstheme="minorHAnsi"/>
        </w:rPr>
      </w:pPr>
      <w:r w:rsidRPr="00106225">
        <w:rPr>
          <w:rFonts w:cstheme="minorHAnsi"/>
        </w:rPr>
        <w:lastRenderedPageBreak/>
        <w:t>Recréation</w:t>
      </w:r>
      <w:r w:rsidR="00106225" w:rsidRPr="00106225">
        <w:rPr>
          <w:rFonts w:cstheme="minorHAnsi"/>
        </w:rPr>
        <w:t xml:space="preserve">: Gouter </w:t>
      </w:r>
      <w:r w:rsidR="009873AE">
        <w:rPr>
          <w:rFonts w:cstheme="minorHAnsi"/>
        </w:rPr>
        <w:t>à</w:t>
      </w:r>
      <w:r w:rsidR="00106225" w:rsidRPr="00106225">
        <w:rPr>
          <w:rFonts w:cstheme="minorHAnsi"/>
        </w:rPr>
        <w:t xml:space="preserve"> la charge de l’Equipe A</w:t>
      </w:r>
    </w:p>
    <w:p w:rsidR="00106225" w:rsidRPr="00106225" w:rsidRDefault="00106225" w:rsidP="00106225">
      <w:pPr>
        <w:rPr>
          <w:rFonts w:cstheme="minorHAnsi"/>
        </w:rPr>
      </w:pPr>
    </w:p>
    <w:p w:rsidR="00106225" w:rsidRPr="00106225" w:rsidRDefault="00CF16FC" w:rsidP="00106225">
      <w:pPr>
        <w:pStyle w:val="Paragraphedeliste"/>
        <w:numPr>
          <w:ilvl w:val="0"/>
          <w:numId w:val="10"/>
        </w:numPr>
        <w:rPr>
          <w:rFonts w:cstheme="minorHAnsi"/>
        </w:rPr>
      </w:pPr>
      <w:r w:rsidRPr="00106225">
        <w:rPr>
          <w:rFonts w:cstheme="minorHAnsi"/>
        </w:rPr>
        <w:t>Deuxième</w:t>
      </w:r>
      <w:r w:rsidR="00106225" w:rsidRPr="00106225">
        <w:rPr>
          <w:rFonts w:cstheme="minorHAnsi"/>
        </w:rPr>
        <w:t xml:space="preserve"> partie : L’</w:t>
      </w:r>
      <w:r w:rsidRPr="00106225">
        <w:rPr>
          <w:rFonts w:cstheme="minorHAnsi"/>
        </w:rPr>
        <w:t>Église</w:t>
      </w:r>
      <w:r w:rsidR="00106225">
        <w:rPr>
          <w:rFonts w:cstheme="minorHAnsi"/>
        </w:rPr>
        <w:t xml:space="preserve"> (Etape 2)</w:t>
      </w:r>
    </w:p>
    <w:p w:rsidR="00106225" w:rsidRPr="00106225" w:rsidRDefault="00106225" w:rsidP="00106225">
      <w:pPr>
        <w:spacing w:before="188" w:after="75" w:line="324" w:lineRule="auto"/>
        <w:ind w:left="313" w:right="500"/>
        <w:jc w:val="both"/>
        <w:rPr>
          <w:rFonts w:ascii="Verdana" w:eastAsia="Times New Roman" w:hAnsi="Verdana" w:cs="Times New Roman"/>
          <w:b/>
          <w:bCs/>
          <w:color w:val="006400"/>
          <w:sz w:val="16"/>
          <w:szCs w:val="16"/>
          <w:lang w:eastAsia="fr-FR"/>
        </w:rPr>
      </w:pPr>
      <w:r w:rsidRPr="00106225">
        <w:rPr>
          <w:rFonts w:ascii="Verdana" w:eastAsia="Times New Roman" w:hAnsi="Verdana" w:cs="Times New Roman"/>
          <w:b/>
          <w:bCs/>
          <w:color w:val="006400"/>
          <w:sz w:val="16"/>
          <w:szCs w:val="16"/>
          <w:u w:val="single"/>
          <w:lang w:eastAsia="fr-FR"/>
        </w:rPr>
        <w:t>Objectifs de l’étape:</w:t>
      </w:r>
    </w:p>
    <w:p w:rsidR="00106225" w:rsidRPr="00106225" w:rsidRDefault="00106225" w:rsidP="00106225">
      <w:pPr>
        <w:pStyle w:val="Paragraphedeliste"/>
        <w:numPr>
          <w:ilvl w:val="0"/>
          <w:numId w:val="11"/>
        </w:numPr>
        <w:spacing w:before="75" w:after="75"/>
        <w:jc w:val="both"/>
        <w:rPr>
          <w:rFonts w:ascii="Verdana" w:eastAsia="Times New Roman" w:hAnsi="Verdana" w:cs="Times New Roman"/>
          <w:color w:val="333333"/>
          <w:sz w:val="14"/>
          <w:szCs w:val="14"/>
          <w:lang w:eastAsia="fr-FR"/>
        </w:rPr>
      </w:pPr>
      <w:r w:rsidRPr="00106225">
        <w:rPr>
          <w:rFonts w:ascii="Verdana" w:eastAsia="Times New Roman" w:hAnsi="Verdana" w:cs="Times New Roman"/>
          <w:b/>
          <w:bCs/>
          <w:color w:val="333333"/>
          <w:sz w:val="14"/>
          <w:lang w:eastAsia="fr-FR"/>
        </w:rPr>
        <w:t>Faire découvrir l’Eglise, corps du Christ, dont la vocation est d’appeler à la communion avec Dieu</w:t>
      </w:r>
      <w:r w:rsidRPr="00106225">
        <w:rPr>
          <w:rFonts w:ascii="Verdana" w:eastAsia="Times New Roman" w:hAnsi="Verdana" w:cs="Times New Roman"/>
          <w:color w:val="333333"/>
          <w:sz w:val="14"/>
          <w:szCs w:val="14"/>
          <w:lang w:eastAsia="fr-FR"/>
        </w:rPr>
        <w:t>. Dieu ne cesse de vouloir rassembler ses enfants en son amour :</w:t>
      </w:r>
    </w:p>
    <w:p w:rsidR="00106225" w:rsidRPr="00106225" w:rsidRDefault="00106225" w:rsidP="00106225">
      <w:pPr>
        <w:numPr>
          <w:ilvl w:val="1"/>
          <w:numId w:val="11"/>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u w:val="single"/>
          <w:lang w:eastAsia="fr-FR"/>
        </w:rPr>
        <w:t>l’Eglise peuple " qui appartient à Dieu "</w:t>
      </w:r>
      <w:r w:rsidRPr="00106225">
        <w:rPr>
          <w:rFonts w:ascii="Verdana" w:eastAsia="Times New Roman" w:hAnsi="Verdana" w:cs="Times New Roman"/>
          <w:color w:val="333333"/>
          <w:sz w:val="14"/>
          <w:szCs w:val="14"/>
          <w:lang w:eastAsia="fr-FR"/>
        </w:rPr>
        <w:t xml:space="preserve"> (kuriaké en grec qui donne Churche, Kirche dans les langues anglo-saxonnes) a pour vocation d’appeler et de rassembler (" ekklesia " en grec qui donne Eglise, iglesia… dans les langues latines : ce mot signifie " rassemblement, convocation ").</w:t>
      </w:r>
    </w:p>
    <w:p w:rsidR="00106225" w:rsidRPr="00106225" w:rsidRDefault="00106225" w:rsidP="00106225">
      <w:pPr>
        <w:numPr>
          <w:ilvl w:val="1"/>
          <w:numId w:val="11"/>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u w:val="single"/>
          <w:lang w:eastAsia="fr-FR"/>
        </w:rPr>
        <w:t>l’Eglise</w:t>
      </w:r>
      <w:r w:rsidRPr="00106225">
        <w:rPr>
          <w:rFonts w:ascii="Verdana" w:eastAsia="Times New Roman" w:hAnsi="Verdana" w:cs="Times New Roman"/>
          <w:color w:val="333333"/>
          <w:sz w:val="14"/>
          <w:szCs w:val="14"/>
          <w:lang w:eastAsia="fr-FR"/>
        </w:rPr>
        <w:t xml:space="preserve"> n’est pas n’importe quel rassemblement de personnes : elle </w:t>
      </w:r>
      <w:r w:rsidRPr="00106225">
        <w:rPr>
          <w:rFonts w:ascii="Verdana" w:eastAsia="Times New Roman" w:hAnsi="Verdana" w:cs="Times New Roman"/>
          <w:color w:val="333333"/>
          <w:sz w:val="14"/>
          <w:szCs w:val="14"/>
          <w:u w:val="single"/>
          <w:lang w:eastAsia="fr-FR"/>
        </w:rPr>
        <w:t>est une communion</w:t>
      </w:r>
      <w:r w:rsidRPr="00106225">
        <w:rPr>
          <w:rFonts w:ascii="Verdana" w:eastAsia="Times New Roman" w:hAnsi="Verdana" w:cs="Times New Roman"/>
          <w:color w:val="333333"/>
          <w:sz w:val="14"/>
          <w:szCs w:val="14"/>
          <w:lang w:eastAsia="fr-FR"/>
        </w:rPr>
        <w:t>, signe de l’unité de Dieu. Au service de cette communion : l’Evêque et toute la hiérarchie qui lui est liée. (d’où le fait que pour manifester que la confirmation resserre les liens du baptisé à l’Eglise, c’est l’Evêque qui donne le sacrement).</w:t>
      </w:r>
    </w:p>
    <w:p w:rsidR="00106225" w:rsidRPr="00106225" w:rsidRDefault="00106225" w:rsidP="00106225">
      <w:pPr>
        <w:numPr>
          <w:ilvl w:val="1"/>
          <w:numId w:val="11"/>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lang w:eastAsia="fr-FR"/>
        </w:rPr>
        <w:t xml:space="preserve">Rappeler </w:t>
      </w:r>
      <w:r w:rsidRPr="00106225">
        <w:rPr>
          <w:rFonts w:ascii="Verdana" w:eastAsia="Times New Roman" w:hAnsi="Verdana" w:cs="Times New Roman"/>
          <w:color w:val="333333"/>
          <w:sz w:val="14"/>
          <w:szCs w:val="14"/>
          <w:u w:val="single"/>
          <w:lang w:eastAsia="fr-FR"/>
        </w:rPr>
        <w:t>qu’une communauté chrétienne se rassemble autour de la Parole, de la Prière et du Pain eucharistique</w:t>
      </w:r>
      <w:r w:rsidRPr="00106225">
        <w:rPr>
          <w:rFonts w:ascii="Verdana" w:eastAsia="Times New Roman" w:hAnsi="Verdana" w:cs="Times New Roman"/>
          <w:color w:val="333333"/>
          <w:sz w:val="14"/>
          <w:szCs w:val="14"/>
          <w:lang w:eastAsia="fr-FR"/>
        </w:rPr>
        <w:t xml:space="preserve"> et non uniquement par affinités personnelles.</w:t>
      </w:r>
    </w:p>
    <w:p w:rsidR="00106225" w:rsidRPr="00106225" w:rsidRDefault="00106225" w:rsidP="00106225">
      <w:pPr>
        <w:numPr>
          <w:ilvl w:val="0"/>
          <w:numId w:val="11"/>
        </w:numPr>
        <w:spacing w:before="75" w:after="75"/>
        <w:ind w:left="877"/>
        <w:jc w:val="both"/>
        <w:rPr>
          <w:rFonts w:ascii="Verdana" w:eastAsia="Times New Roman" w:hAnsi="Verdana" w:cs="Times New Roman"/>
          <w:color w:val="333333"/>
          <w:sz w:val="14"/>
          <w:szCs w:val="14"/>
          <w:lang w:eastAsia="fr-FR"/>
        </w:rPr>
      </w:pPr>
      <w:r w:rsidRPr="00106225">
        <w:rPr>
          <w:rFonts w:ascii="Verdana" w:eastAsia="Times New Roman" w:hAnsi="Verdana" w:cs="Times New Roman"/>
          <w:b/>
          <w:bCs/>
          <w:color w:val="333333"/>
          <w:sz w:val="14"/>
          <w:lang w:eastAsia="fr-FR"/>
        </w:rPr>
        <w:lastRenderedPageBreak/>
        <w:t>On ne peut pas être chrétien seul :</w:t>
      </w:r>
    </w:p>
    <w:p w:rsidR="00106225" w:rsidRPr="00106225" w:rsidRDefault="00106225" w:rsidP="00106225">
      <w:pPr>
        <w:numPr>
          <w:ilvl w:val="1"/>
          <w:numId w:val="12"/>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u w:val="single"/>
          <w:lang w:eastAsia="fr-FR"/>
        </w:rPr>
        <w:t>L’Eglise transmet la foi reçue des apôtres</w:t>
      </w:r>
      <w:r w:rsidRPr="00106225">
        <w:rPr>
          <w:rFonts w:ascii="Verdana" w:eastAsia="Times New Roman" w:hAnsi="Verdana" w:cs="Times New Roman"/>
          <w:color w:val="333333"/>
          <w:sz w:val="14"/>
          <w:szCs w:val="14"/>
          <w:lang w:eastAsia="fr-FR"/>
        </w:rPr>
        <w:t>. En s’en écartant, on risque de dévier de la vraie foi.</w:t>
      </w:r>
    </w:p>
    <w:p w:rsidR="00106225" w:rsidRPr="00106225" w:rsidRDefault="00106225" w:rsidP="00106225">
      <w:pPr>
        <w:numPr>
          <w:ilvl w:val="1"/>
          <w:numId w:val="12"/>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u w:val="single"/>
          <w:lang w:eastAsia="fr-FR"/>
        </w:rPr>
        <w:t>La loi suprême de l’Evangile c’est l’amour</w:t>
      </w:r>
      <w:r w:rsidRPr="00106225">
        <w:rPr>
          <w:rFonts w:ascii="Verdana" w:eastAsia="Times New Roman" w:hAnsi="Verdana" w:cs="Times New Roman"/>
          <w:color w:val="333333"/>
          <w:sz w:val="14"/>
          <w:szCs w:val="14"/>
          <w:lang w:eastAsia="fr-FR"/>
        </w:rPr>
        <w:t>… Pour témoigner de cet amour, le Seigneur a voulu un peuple…C’est par notre unité, par l’amour que nous nous portons que nous répondons à notre vocation de signe de l’amour de Dieu…</w:t>
      </w:r>
    </w:p>
    <w:p w:rsidR="00106225" w:rsidRPr="00106225" w:rsidRDefault="00106225" w:rsidP="00106225">
      <w:pPr>
        <w:numPr>
          <w:ilvl w:val="0"/>
          <w:numId w:val="12"/>
        </w:numPr>
        <w:spacing w:before="75" w:after="75"/>
        <w:ind w:left="877"/>
        <w:jc w:val="both"/>
        <w:rPr>
          <w:rFonts w:ascii="Verdana" w:eastAsia="Times New Roman" w:hAnsi="Verdana" w:cs="Times New Roman"/>
          <w:color w:val="333333"/>
          <w:sz w:val="14"/>
          <w:szCs w:val="14"/>
          <w:lang w:eastAsia="fr-FR"/>
        </w:rPr>
      </w:pPr>
      <w:r w:rsidRPr="00106225">
        <w:rPr>
          <w:rFonts w:ascii="Verdana" w:eastAsia="Times New Roman" w:hAnsi="Verdana" w:cs="Times New Roman"/>
          <w:b/>
          <w:bCs/>
          <w:color w:val="333333"/>
          <w:sz w:val="14"/>
          <w:lang w:eastAsia="fr-FR"/>
        </w:rPr>
        <w:t>Les jeunes font partie de cette Eglise</w:t>
      </w:r>
      <w:r w:rsidRPr="00106225">
        <w:rPr>
          <w:rFonts w:ascii="Verdana" w:eastAsia="Times New Roman" w:hAnsi="Verdana" w:cs="Times New Roman"/>
          <w:color w:val="333333"/>
          <w:sz w:val="14"/>
          <w:szCs w:val="14"/>
          <w:lang w:eastAsia="fr-FR"/>
        </w:rPr>
        <w:t>. Ils en deviennent les acteurs responsables :</w:t>
      </w:r>
    </w:p>
    <w:p w:rsidR="00106225" w:rsidRPr="00106225" w:rsidRDefault="00106225" w:rsidP="00106225">
      <w:pPr>
        <w:numPr>
          <w:ilvl w:val="1"/>
          <w:numId w:val="13"/>
        </w:numPr>
        <w:spacing w:before="75" w:after="75"/>
        <w:ind w:left="1253"/>
        <w:jc w:val="both"/>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lang w:eastAsia="fr-FR"/>
        </w:rPr>
        <w:t xml:space="preserve">Rappeler aux jeunes que </w:t>
      </w:r>
      <w:r w:rsidRPr="00106225">
        <w:rPr>
          <w:rFonts w:ascii="Verdana" w:eastAsia="Times New Roman" w:hAnsi="Verdana" w:cs="Times New Roman"/>
          <w:color w:val="333333"/>
          <w:sz w:val="14"/>
          <w:szCs w:val="14"/>
          <w:u w:val="single"/>
          <w:lang w:eastAsia="fr-FR"/>
        </w:rPr>
        <w:t>leur Baptême les a fait entrer dans la Communauté Chrétienne qui est le Corps du Christ</w:t>
      </w:r>
      <w:r w:rsidRPr="00106225">
        <w:rPr>
          <w:rFonts w:ascii="Verdana" w:eastAsia="Times New Roman" w:hAnsi="Verdana" w:cs="Times New Roman"/>
          <w:color w:val="333333"/>
          <w:sz w:val="14"/>
          <w:szCs w:val="14"/>
          <w:lang w:eastAsia="fr-FR"/>
        </w:rPr>
        <w:t>, et par conséquent dans cette dernière prière de Jésus.</w:t>
      </w:r>
    </w:p>
    <w:p w:rsidR="00106225" w:rsidRPr="00106225" w:rsidRDefault="00106225" w:rsidP="00106225">
      <w:pPr>
        <w:spacing w:before="100" w:beforeAutospacing="1" w:after="100" w:afterAutospacing="1" w:line="225" w:lineRule="atLeast"/>
        <w:rPr>
          <w:rFonts w:ascii="Verdana" w:eastAsia="Times New Roman" w:hAnsi="Verdana" w:cs="Times New Roman"/>
          <w:color w:val="333333"/>
          <w:sz w:val="14"/>
          <w:szCs w:val="14"/>
          <w:lang w:eastAsia="fr-FR"/>
        </w:rPr>
      </w:pPr>
      <w:r w:rsidRPr="00106225">
        <w:rPr>
          <w:rFonts w:ascii="Verdana" w:eastAsia="Times New Roman" w:hAnsi="Verdana" w:cs="Times New Roman"/>
          <w:color w:val="333333"/>
          <w:sz w:val="14"/>
          <w:szCs w:val="14"/>
          <w:lang w:eastAsia="fr-FR"/>
        </w:rPr>
        <w:t> </w:t>
      </w:r>
    </w:p>
    <w:p w:rsidR="00F26F39" w:rsidRPr="007A64FA" w:rsidRDefault="00F26F39" w:rsidP="00F26F39">
      <w:pPr>
        <w:pStyle w:val="Paragraphedeliste"/>
        <w:numPr>
          <w:ilvl w:val="0"/>
          <w:numId w:val="14"/>
        </w:numPr>
      </w:pPr>
      <w:r w:rsidRPr="007A64FA">
        <w:t xml:space="preserve"> rassemblements de chrétiens et de non-chrétiens : (15 mn)</w:t>
      </w:r>
    </w:p>
    <w:p w:rsidR="00F26F39" w:rsidRDefault="00F26F39" w:rsidP="00F26F39">
      <w:pPr>
        <w:rPr>
          <w:b/>
          <w:u w:val="single"/>
        </w:rPr>
      </w:pPr>
    </w:p>
    <w:p w:rsidR="00F26F39" w:rsidRPr="00F26F39" w:rsidRDefault="00F26F39" w:rsidP="00F26F39">
      <w:pPr>
        <w:pStyle w:val="Paragraphedeliste"/>
        <w:numPr>
          <w:ilvl w:val="0"/>
          <w:numId w:val="15"/>
        </w:numPr>
        <w:rPr>
          <w:u w:val="wave"/>
        </w:rPr>
      </w:pPr>
      <w:r w:rsidRPr="00F26F39">
        <w:rPr>
          <w:u w:val="wave"/>
        </w:rPr>
        <w:t>Photos d’un rassemblement non religieux :</w:t>
      </w:r>
      <w:r>
        <w:t xml:space="preserve"> En premier lieu, faire passer des photos/vidéos d’un rassemblement quelconque : meeting politique ou concert ou simple réunion de famille, </w:t>
      </w:r>
      <w:r w:rsidR="003203F5">
        <w:t>etc.</w:t>
      </w:r>
      <w:r>
        <w:t>….</w:t>
      </w:r>
    </w:p>
    <w:p w:rsidR="00F26F39" w:rsidRDefault="00F26F39" w:rsidP="00F26F39"/>
    <w:p w:rsidR="00F26F39" w:rsidRDefault="00F26F39" w:rsidP="00F26F39">
      <w:pPr>
        <w:ind w:left="1416"/>
      </w:pPr>
      <w:r>
        <w:t>Lancer la discussion avec les jeunes en leur demandant : </w:t>
      </w:r>
    </w:p>
    <w:p w:rsidR="00F26F39" w:rsidRDefault="00F26F39" w:rsidP="00F26F39">
      <w:pPr>
        <w:ind w:left="1416"/>
      </w:pPr>
    </w:p>
    <w:p w:rsidR="00F26F39" w:rsidRPr="0087424D" w:rsidRDefault="00F26F39" w:rsidP="00F26F39">
      <w:pPr>
        <w:ind w:left="1416"/>
        <w:jc w:val="center"/>
        <w:rPr>
          <w:i/>
        </w:rPr>
      </w:pPr>
      <w:r w:rsidRPr="0087424D">
        <w:rPr>
          <w:i/>
        </w:rPr>
        <w:t>« Pourquoi ces gens se rassemblent-ils ? Qu’ont-ils en commun ? »</w:t>
      </w:r>
    </w:p>
    <w:p w:rsidR="00F26F39" w:rsidRDefault="00F26F39" w:rsidP="00F26F39">
      <w:pPr>
        <w:ind w:left="1416"/>
      </w:pPr>
    </w:p>
    <w:p w:rsidR="00F26F39" w:rsidRDefault="00F26F39" w:rsidP="00F26F39">
      <w:pPr>
        <w:ind w:left="1416"/>
      </w:pPr>
      <w:r>
        <w:t>Recueillir les réponses, selon le thème abordé. Exemples de réponses :</w:t>
      </w:r>
    </w:p>
    <w:p w:rsidR="00F26F39" w:rsidRDefault="00F26F39" w:rsidP="00F26F39">
      <w:pPr>
        <w:ind w:left="1416"/>
      </w:pPr>
    </w:p>
    <w:p w:rsidR="00F26F39" w:rsidRPr="0087424D" w:rsidRDefault="00F26F39" w:rsidP="00F26F39">
      <w:pPr>
        <w:ind w:left="1416"/>
        <w:rPr>
          <w:i/>
        </w:rPr>
      </w:pPr>
      <w:r w:rsidRPr="0087424D">
        <w:rPr>
          <w:i/>
        </w:rPr>
        <w:t>Meeting politique :</w:t>
      </w:r>
      <w:r w:rsidRPr="0087424D">
        <w:rPr>
          <w:i/>
        </w:rPr>
        <w:tab/>
      </w:r>
      <w:r w:rsidRPr="0087424D">
        <w:rPr>
          <w:i/>
        </w:rPr>
        <w:tab/>
        <w:t>partage d’idées, de conviction,…</w:t>
      </w:r>
    </w:p>
    <w:p w:rsidR="00F26F39" w:rsidRPr="0087424D" w:rsidRDefault="00F26F39" w:rsidP="00F26F39">
      <w:pPr>
        <w:ind w:left="1416"/>
        <w:rPr>
          <w:i/>
        </w:rPr>
      </w:pPr>
      <w:r w:rsidRPr="0087424D">
        <w:rPr>
          <w:i/>
        </w:rPr>
        <w:t>Concert :</w:t>
      </w:r>
      <w:r w:rsidRPr="0087424D">
        <w:rPr>
          <w:i/>
        </w:rPr>
        <w:tab/>
      </w:r>
      <w:r w:rsidRPr="0087424D">
        <w:rPr>
          <w:i/>
        </w:rPr>
        <w:tab/>
      </w:r>
      <w:r w:rsidRPr="0087424D">
        <w:rPr>
          <w:i/>
        </w:rPr>
        <w:tab/>
        <w:t>passion pour la musique, admiration pour un chanteur, fans,…</w:t>
      </w:r>
    </w:p>
    <w:p w:rsidR="00F26F39" w:rsidRDefault="00F26F39" w:rsidP="00F26F39">
      <w:pPr>
        <w:ind w:left="4248" w:hanging="2832"/>
        <w:rPr>
          <w:i/>
        </w:rPr>
      </w:pPr>
      <w:r w:rsidRPr="0087424D">
        <w:rPr>
          <w:i/>
        </w:rPr>
        <w:t>Manifestation :</w:t>
      </w:r>
      <w:r w:rsidRPr="0087424D">
        <w:rPr>
          <w:i/>
        </w:rPr>
        <w:tab/>
        <w:t xml:space="preserve">réclamations, revendications, intérêts partagés, </w:t>
      </w:r>
      <w:r w:rsidR="003203F5" w:rsidRPr="0087424D">
        <w:rPr>
          <w:i/>
        </w:rPr>
        <w:t>rébellion</w:t>
      </w:r>
      <w:r w:rsidRPr="0087424D">
        <w:rPr>
          <w:i/>
        </w:rPr>
        <w:t xml:space="preserve">,         </w:t>
      </w:r>
      <w:r>
        <w:rPr>
          <w:i/>
        </w:rPr>
        <w:t xml:space="preserve">soutien, </w:t>
      </w:r>
      <w:r w:rsidRPr="0087424D">
        <w:rPr>
          <w:i/>
        </w:rPr>
        <w:t>défen</w:t>
      </w:r>
      <w:r>
        <w:rPr>
          <w:i/>
        </w:rPr>
        <w:t>s</w:t>
      </w:r>
      <w:r w:rsidRPr="0087424D">
        <w:rPr>
          <w:i/>
        </w:rPr>
        <w:t>e des droits,…….</w:t>
      </w:r>
    </w:p>
    <w:p w:rsidR="00F26F39" w:rsidRPr="0087424D" w:rsidRDefault="00F26F39" w:rsidP="00F26F39">
      <w:pPr>
        <w:ind w:left="4248" w:hanging="2832"/>
        <w:rPr>
          <w:i/>
        </w:rPr>
      </w:pPr>
      <w:r>
        <w:rPr>
          <w:i/>
        </w:rPr>
        <w:t>Evènement sportif :</w:t>
      </w:r>
      <w:r>
        <w:rPr>
          <w:i/>
        </w:rPr>
        <w:tab/>
        <w:t>passion pour les sports (football, rugby, tennis, athlétisme…..)</w:t>
      </w:r>
      <w:r w:rsidRPr="0087424D">
        <w:rPr>
          <w:i/>
        </w:rPr>
        <w:t>.</w:t>
      </w:r>
    </w:p>
    <w:p w:rsidR="00F26F39" w:rsidRPr="0087424D" w:rsidRDefault="00F26F39" w:rsidP="00F26F39">
      <w:pPr>
        <w:ind w:left="1416"/>
        <w:rPr>
          <w:i/>
        </w:rPr>
      </w:pPr>
      <w:r w:rsidRPr="0087424D">
        <w:rPr>
          <w:i/>
        </w:rPr>
        <w:t>Simple dîner entre amis :</w:t>
      </w:r>
      <w:r w:rsidRPr="0087424D">
        <w:rPr>
          <w:i/>
        </w:rPr>
        <w:tab/>
        <w:t>affinités personnelles, liens d’amitié, convivialité.</w:t>
      </w:r>
    </w:p>
    <w:p w:rsidR="00F26F39" w:rsidRDefault="00F26F39" w:rsidP="00F26F39">
      <w:pPr>
        <w:ind w:left="4248" w:hanging="2832"/>
        <w:rPr>
          <w:i/>
        </w:rPr>
      </w:pPr>
      <w:r w:rsidRPr="0087424D">
        <w:rPr>
          <w:i/>
        </w:rPr>
        <w:t>Réunion</w:t>
      </w:r>
      <w:r>
        <w:rPr>
          <w:i/>
        </w:rPr>
        <w:t>s</w:t>
      </w:r>
      <w:r w:rsidRPr="0087424D">
        <w:rPr>
          <w:i/>
        </w:rPr>
        <w:t xml:space="preserve"> de famille :</w:t>
      </w:r>
      <w:r w:rsidRPr="0087424D">
        <w:rPr>
          <w:i/>
        </w:rPr>
        <w:tab/>
        <w:t>Anniversaires, Fêtes religieuses (No</w:t>
      </w:r>
      <w:r w:rsidRPr="00AB0F09">
        <w:rPr>
          <w:i/>
          <w:color w:val="000000"/>
        </w:rPr>
        <w:t>ë</w:t>
      </w:r>
      <w:r w:rsidRPr="0087424D">
        <w:rPr>
          <w:i/>
        </w:rPr>
        <w:t>l, Pâques,…), Célébrations (Premières Communions, Baptêmes,…..)</w:t>
      </w:r>
    </w:p>
    <w:p w:rsidR="00110C47" w:rsidRDefault="00110C47" w:rsidP="0070651B">
      <w:pPr>
        <w:rPr>
          <w:rFonts w:cstheme="minorHAnsi"/>
        </w:rPr>
      </w:pPr>
    </w:p>
    <w:p w:rsidR="00F26F39" w:rsidRDefault="00F26F39" w:rsidP="00F26F39">
      <w:pPr>
        <w:pStyle w:val="Paragraphedeliste"/>
        <w:numPr>
          <w:ilvl w:val="0"/>
          <w:numId w:val="15"/>
        </w:numPr>
      </w:pPr>
      <w:r w:rsidRPr="00F26F39">
        <w:rPr>
          <w:u w:val="wave"/>
        </w:rPr>
        <w:t>Rassemblement chrétien :</w:t>
      </w:r>
      <w:r>
        <w:t xml:space="preserve"> </w:t>
      </w:r>
    </w:p>
    <w:p w:rsidR="00F26F39" w:rsidRDefault="00F26F39" w:rsidP="00F26F39"/>
    <w:p w:rsidR="00F26F39" w:rsidRPr="00F26F39" w:rsidRDefault="00F26F39" w:rsidP="00F26F39">
      <w:pPr>
        <w:ind w:left="1416"/>
      </w:pPr>
      <w:r>
        <w:t>Lancer la discussion avec les jeunes en leur demandant : </w:t>
      </w:r>
      <w:r w:rsidRPr="0087424D">
        <w:rPr>
          <w:i/>
        </w:rPr>
        <w:t>« Pourquoi les Chrétiens se rassemblent-ils? »</w:t>
      </w:r>
    </w:p>
    <w:p w:rsidR="00F26F39" w:rsidRPr="00461A59" w:rsidRDefault="00F26F39" w:rsidP="00F26F39">
      <w:pPr>
        <w:ind w:left="1416"/>
        <w:rPr>
          <w:u w:val="wave"/>
        </w:rPr>
      </w:pPr>
    </w:p>
    <w:p w:rsidR="00F26F39" w:rsidRDefault="00F26F39" w:rsidP="00F26F39">
      <w:pPr>
        <w:ind w:left="1416"/>
      </w:pPr>
      <w:r>
        <w:t>Expliquer que les Journées Mondiales de la Jeunesse est un rassemblement de jeunes chrétiens de tous bords, de tous les pays, de toutes les cultures, parlant une multitude de langues. Ces jeunes ne se rassemblent pas par affinités, mais ils se rassemblent autour du Pape (le successeur de Saint Pierre), afin d’écouter la Parole divine, de prier (chanter des louanges), de communier (rompre le pain).</w:t>
      </w:r>
    </w:p>
    <w:p w:rsidR="00F26F39" w:rsidRDefault="00F26F39" w:rsidP="00F26F39">
      <w:pPr>
        <w:ind w:left="1416"/>
      </w:pPr>
    </w:p>
    <w:p w:rsidR="00F26F39" w:rsidRDefault="00F26F39" w:rsidP="00F26F39">
      <w:pPr>
        <w:ind w:left="1416"/>
      </w:pPr>
      <w:r>
        <w:t xml:space="preserve">Rappeler qu’ « Ecouter la Parole, Prier, Communier » est un des aspects de la vie des chrétiens </w:t>
      </w:r>
    </w:p>
    <w:p w:rsidR="00106225" w:rsidRPr="007A64FA" w:rsidRDefault="00106225" w:rsidP="0070651B">
      <w:pPr>
        <w:rPr>
          <w:rFonts w:cstheme="minorHAnsi"/>
        </w:rPr>
      </w:pPr>
    </w:p>
    <w:p w:rsidR="007A64FA" w:rsidRPr="007A64FA" w:rsidRDefault="007A64FA" w:rsidP="007A64FA">
      <w:pPr>
        <w:pStyle w:val="Paragraphedeliste"/>
        <w:numPr>
          <w:ilvl w:val="0"/>
          <w:numId w:val="14"/>
        </w:numPr>
      </w:pPr>
      <w:r w:rsidRPr="007A64FA">
        <w:t xml:space="preserve"> Jésus rassemble : l’Unité de l’Eglise dans le Christ (</w:t>
      </w:r>
      <w:r w:rsidR="009873AE">
        <w:t>2</w:t>
      </w:r>
      <w:r w:rsidRPr="007A64FA">
        <w:t>5 mn)</w:t>
      </w:r>
    </w:p>
    <w:p w:rsidR="007A64FA" w:rsidRDefault="007A64FA" w:rsidP="007A64FA"/>
    <w:p w:rsidR="007A64FA" w:rsidRPr="00150EC1" w:rsidRDefault="007A64FA" w:rsidP="007A64FA">
      <w:pPr>
        <w:rPr>
          <w:emboss/>
          <w:color w:val="000000"/>
          <w:u w:val="double"/>
        </w:rPr>
      </w:pPr>
      <w:r w:rsidRPr="00150EC1">
        <w:rPr>
          <w:color w:val="000000"/>
        </w:rPr>
        <w:tab/>
      </w:r>
      <w:r w:rsidRPr="00150EC1">
        <w:rPr>
          <w:emboss/>
          <w:color w:val="000000"/>
          <w:u w:val="double"/>
        </w:rPr>
        <w:t>Jésus rassemble le Peuple de Dieu :</w:t>
      </w:r>
    </w:p>
    <w:p w:rsidR="007A64FA" w:rsidRDefault="007A64FA" w:rsidP="007A64FA"/>
    <w:p w:rsidR="007A64FA" w:rsidRPr="000E71CD" w:rsidRDefault="007A64FA" w:rsidP="007A64FA">
      <w:r>
        <w:t xml:space="preserve">Jésus aime bien nous voir ensemble ! Mais, Lui voit les choses un peu différemment… Il veut nous rassembler, OUI !! </w:t>
      </w:r>
      <w:r w:rsidR="003203F5">
        <w:t>Mais</w:t>
      </w:r>
      <w:r>
        <w:t xml:space="preserve">, autrement…pas uniquement selon nos préférences, nos amitiés, notre </w:t>
      </w:r>
      <w:r>
        <w:lastRenderedPageBreak/>
        <w:t xml:space="preserve">mode de vie, notre culture, notre pays, </w:t>
      </w:r>
      <w:r w:rsidR="003203F5">
        <w:t>etc.</w:t>
      </w:r>
      <w:r>
        <w:t>….mais TOUS ensemble</w:t>
      </w:r>
      <w:r w:rsidR="009873AE">
        <w:t xml:space="preserve">. </w:t>
      </w:r>
      <w:r w:rsidRPr="000E71CD">
        <w:t>Ce sont nos péchés, nos divisions, nos égoïsmes, notre orgueil, qui font que ‘nous ne voulons pas</w:t>
      </w:r>
      <w:r>
        <w:t xml:space="preserve">’ </w:t>
      </w:r>
      <w:r w:rsidRPr="000E71CD">
        <w:t xml:space="preserve"> être rassemblés sous les ailes de Jésus. </w:t>
      </w:r>
    </w:p>
    <w:p w:rsidR="007A64FA" w:rsidRDefault="007A64FA" w:rsidP="007A64FA"/>
    <w:p w:rsidR="007A64FA" w:rsidRPr="007531CC" w:rsidRDefault="007A64FA" w:rsidP="009873AE">
      <w:pPr>
        <w:rPr>
          <w:b/>
          <w:i/>
          <w:color w:val="008000"/>
        </w:rPr>
      </w:pPr>
      <w:r>
        <w:t xml:space="preserve">Jésus tient tellement à nous rassembler et obtenir l’unité de son Eglise, le Peuple de Dieu, que dans sa dernière prière, adressée au Père, avant son arrestation et sa passion, ses dernières pensées sont pour son Eglise, sont pour nous : il demande au Père que son Eglise soit unie (elle-même de l’intérieur d’une part, et à LUI d’autre part), à l’image de son union à Lui avec le Père. Lire des extraits de l’annexe 1 - </w:t>
      </w:r>
      <w:r w:rsidRPr="00326DCC">
        <w:rPr>
          <w:b/>
        </w:rPr>
        <w:t>Jn 17</w:t>
      </w:r>
      <w:r>
        <w:rPr>
          <w:b/>
        </w:rPr>
        <w:t>,</w:t>
      </w:r>
      <w:r>
        <w:t xml:space="preserve"> et méditer plus particulièrement le verset 11</w:t>
      </w:r>
      <w:r w:rsidR="009873AE">
        <w:t xml:space="preserve"> : </w:t>
      </w:r>
      <w:r w:rsidRPr="007531CC">
        <w:rPr>
          <w:b/>
          <w:i/>
          <w:color w:val="008000"/>
          <w:vertAlign w:val="superscript"/>
        </w:rPr>
        <w:t>« 11</w:t>
      </w:r>
      <w:r w:rsidRPr="007531CC">
        <w:rPr>
          <w:b/>
          <w:i/>
          <w:color w:val="008000"/>
        </w:rPr>
        <w:t xml:space="preserve"> Père Saint,</w:t>
      </w:r>
      <w:r w:rsidR="009873AE">
        <w:rPr>
          <w:b/>
          <w:i/>
          <w:color w:val="008000"/>
        </w:rPr>
        <w:t xml:space="preserve"> </w:t>
      </w:r>
      <w:r w:rsidRPr="007531CC">
        <w:rPr>
          <w:b/>
          <w:i/>
          <w:color w:val="008000"/>
        </w:rPr>
        <w:t>garde-les dans ton Nom que tu m’as donné,</w:t>
      </w:r>
      <w:r w:rsidR="009873AE">
        <w:rPr>
          <w:b/>
          <w:i/>
          <w:color w:val="008000"/>
        </w:rPr>
        <w:t xml:space="preserve"> </w:t>
      </w:r>
      <w:r w:rsidRPr="007531CC">
        <w:rPr>
          <w:b/>
          <w:i/>
          <w:color w:val="008000"/>
        </w:rPr>
        <w:t>pour qu’ils soient un comme nous. »</w:t>
      </w:r>
    </w:p>
    <w:p w:rsidR="007A64FA" w:rsidRDefault="007A64FA" w:rsidP="0070651B">
      <w:pPr>
        <w:rPr>
          <w:rFonts w:cstheme="minorHAnsi"/>
        </w:rPr>
      </w:pPr>
    </w:p>
    <w:p w:rsidR="007A64FA" w:rsidRPr="00150EC1" w:rsidRDefault="007A64FA" w:rsidP="007A64FA">
      <w:pPr>
        <w:ind w:firstLine="360"/>
        <w:rPr>
          <w:emboss/>
          <w:color w:val="000000"/>
          <w:u w:val="double"/>
        </w:rPr>
      </w:pPr>
      <w:r w:rsidRPr="00150EC1">
        <w:rPr>
          <w:emboss/>
          <w:color w:val="000000"/>
          <w:u w:val="double"/>
        </w:rPr>
        <w:t>Jésus forme un seul Corps avec le Peuple de Dieu</w:t>
      </w:r>
      <w:r>
        <w:rPr>
          <w:emboss/>
          <w:color w:val="000000"/>
          <w:u w:val="double"/>
        </w:rPr>
        <w:t xml:space="preserve"> – l’Eglise Corps du Christ :</w:t>
      </w:r>
    </w:p>
    <w:p w:rsidR="007A64FA" w:rsidRDefault="007A64FA" w:rsidP="007A64FA"/>
    <w:p w:rsidR="007A64FA" w:rsidRDefault="007A64FA" w:rsidP="007A64FA">
      <w:r>
        <w:t xml:space="preserve">Jésus souhaite non seulement nous rassembler autour de Lui, mais bien plus que cela, il souhaite nous unir à Lui, pour que nous soyons en Lui et Lui en nous. </w:t>
      </w:r>
      <w:r w:rsidR="009873AE">
        <w:t xml:space="preserve"> </w:t>
      </w:r>
      <w:r>
        <w:t>Lire en entier, avec les enfants, l’Annexe 2 : Extrait 1</w:t>
      </w:r>
      <w:r w:rsidRPr="00D06534">
        <w:rPr>
          <w:vertAlign w:val="superscript"/>
        </w:rPr>
        <w:t>ère</w:t>
      </w:r>
      <w:r>
        <w:t xml:space="preserve"> Epître aux Corinthiens (12, 12-27) – Comparaison du Corps.</w:t>
      </w:r>
    </w:p>
    <w:p w:rsidR="007A64FA" w:rsidRDefault="007A64FA" w:rsidP="007A64FA"/>
    <w:p w:rsidR="007A64FA" w:rsidRDefault="007A64FA" w:rsidP="007A64FA">
      <w:r>
        <w:t>Discuter du contenu de ce texte, tout en dégageant avec les enfants, les trois idées principales suivantes:</w:t>
      </w:r>
    </w:p>
    <w:p w:rsidR="007A64FA" w:rsidRDefault="007A64FA" w:rsidP="007A64FA">
      <w:pPr>
        <w:pStyle w:val="spip2"/>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C’est une unité dans la diversité : Un seul corps et plusieurs membres ayant chacun sa fonction propre.</w:t>
      </w:r>
    </w:p>
    <w:p w:rsidR="007A64FA" w:rsidRDefault="007A64FA" w:rsidP="007A64FA">
      <w:pPr>
        <w:pStyle w:val="spip2"/>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Tous les membres sont indispensables et chacun a son rôle à jouer, même les plus faibles, même les moins honorables ; chacun a sa place.</w:t>
      </w:r>
    </w:p>
    <w:p w:rsidR="007A64FA" w:rsidRPr="00AB0F09" w:rsidRDefault="007A64FA" w:rsidP="007A64FA">
      <w:pPr>
        <w:pStyle w:val="spip2"/>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La solidarité entre les membres dans la joie comme dans la peine </w:t>
      </w:r>
      <w:r w:rsidRPr="00AB0F09">
        <w:rPr>
          <w:rFonts w:ascii="Times New Roman" w:hAnsi="Times New Roman" w:cs="Times New Roman"/>
          <w:sz w:val="24"/>
          <w:szCs w:val="24"/>
        </w:rPr>
        <w:t xml:space="preserve">est nécessaire au bien être de tout le corps. </w:t>
      </w:r>
    </w:p>
    <w:p w:rsidR="00106225" w:rsidRDefault="00106225" w:rsidP="0070651B">
      <w:pPr>
        <w:rPr>
          <w:rFonts w:cstheme="minorHAnsi"/>
        </w:rPr>
      </w:pPr>
    </w:p>
    <w:p w:rsidR="00106225" w:rsidRDefault="00106225" w:rsidP="0070651B">
      <w:pPr>
        <w:rPr>
          <w:rFonts w:cstheme="minorHAnsi"/>
        </w:rPr>
      </w:pPr>
    </w:p>
    <w:p w:rsidR="00FA73E5" w:rsidRDefault="00FA73E5" w:rsidP="00A66F95">
      <w:pPr>
        <w:pStyle w:val="Paragraphedeliste"/>
        <w:numPr>
          <w:ilvl w:val="0"/>
          <w:numId w:val="10"/>
        </w:numPr>
        <w:rPr>
          <w:u w:val="single"/>
        </w:rPr>
      </w:pPr>
      <w:r>
        <w:t xml:space="preserve">Finir par un temps de prière, où TOUS les groupes se réunissent ensemble pour la </w:t>
      </w:r>
      <w:r w:rsidRPr="00F82AE0">
        <w:rPr>
          <w:u w:val="single"/>
        </w:rPr>
        <w:t>prière de l’unité.</w:t>
      </w:r>
    </w:p>
    <w:p w:rsidR="00FA73E5" w:rsidRDefault="00FA73E5" w:rsidP="00FA73E5">
      <w:pPr>
        <w:rPr>
          <w:u w:val="single"/>
        </w:rPr>
      </w:pPr>
    </w:p>
    <w:p w:rsidR="00FA73E5" w:rsidRPr="00A66F95" w:rsidRDefault="00FA73E5" w:rsidP="00A66F95">
      <w:pPr>
        <w:ind w:left="1416"/>
        <w:rPr>
          <w:sz w:val="20"/>
          <w:u w:val="wave"/>
        </w:rPr>
      </w:pPr>
      <w:r w:rsidRPr="00A66F95">
        <w:rPr>
          <w:b/>
          <w:bCs/>
          <w:i/>
          <w:iCs/>
          <w:color w:val="663300"/>
          <w:sz w:val="24"/>
          <w:szCs w:val="27"/>
          <w:u w:val="wave"/>
        </w:rPr>
        <w:t>Suggestion de Prière de fin de séance </w:t>
      </w:r>
      <w:r w:rsidRPr="00A66F95">
        <w:rPr>
          <w:b/>
          <w:bCs/>
          <w:i/>
          <w:iCs/>
          <w:color w:val="663300"/>
          <w:sz w:val="24"/>
          <w:szCs w:val="27"/>
        </w:rPr>
        <w:t xml:space="preserve">: </w:t>
      </w:r>
    </w:p>
    <w:p w:rsidR="00FA73E5" w:rsidRPr="00A66F95" w:rsidRDefault="00FA73E5" w:rsidP="00A66F95">
      <w:pPr>
        <w:ind w:left="1416"/>
        <w:rPr>
          <w:sz w:val="20"/>
        </w:rPr>
      </w:pPr>
      <w:r w:rsidRPr="00A66F95">
        <w:rPr>
          <w:sz w:val="20"/>
        </w:rPr>
        <w:t>Accorde-nous, Seigneur, la paix et l’unité,</w:t>
      </w:r>
    </w:p>
    <w:p w:rsidR="00FA73E5" w:rsidRPr="00A66F95" w:rsidRDefault="00FA73E5" w:rsidP="00A66F95">
      <w:pPr>
        <w:ind w:left="1416"/>
        <w:rPr>
          <w:sz w:val="20"/>
        </w:rPr>
      </w:pPr>
      <w:r w:rsidRPr="00A66F95">
        <w:rPr>
          <w:sz w:val="20"/>
        </w:rPr>
        <w:t>Que la paix du Christ nous guide dans notre vie :</w:t>
      </w:r>
    </w:p>
    <w:p w:rsidR="00FA73E5" w:rsidRPr="00A66F95" w:rsidRDefault="00FA73E5" w:rsidP="00A66F95">
      <w:pPr>
        <w:tabs>
          <w:tab w:val="right" w:pos="9070"/>
        </w:tabs>
        <w:ind w:left="1416"/>
        <w:rPr>
          <w:sz w:val="20"/>
        </w:rPr>
      </w:pPr>
      <w:r w:rsidRPr="00A66F95">
        <w:rPr>
          <w:sz w:val="20"/>
        </w:rPr>
        <w:t>Dans la paix, Dieu nous a tous appelés à former un seul corps.</w:t>
      </w:r>
      <w:r w:rsidRPr="00A66F95">
        <w:rPr>
          <w:sz w:val="20"/>
        </w:rPr>
        <w:tab/>
      </w:r>
    </w:p>
    <w:p w:rsidR="00FA73E5" w:rsidRPr="00A66F95" w:rsidRDefault="00FA73E5" w:rsidP="00A66F95">
      <w:pPr>
        <w:ind w:left="1416"/>
        <w:rPr>
          <w:sz w:val="20"/>
        </w:rPr>
      </w:pPr>
      <w:r w:rsidRPr="00A66F95">
        <w:rPr>
          <w:sz w:val="20"/>
        </w:rPr>
        <w:t>Accorde-nous, Seigneur, la paix et l’unité.</w:t>
      </w:r>
    </w:p>
    <w:p w:rsidR="00FA73E5" w:rsidRPr="00A66F95" w:rsidRDefault="00FA73E5" w:rsidP="00A66F95">
      <w:pPr>
        <w:ind w:left="1416"/>
        <w:rPr>
          <w:sz w:val="20"/>
        </w:rPr>
      </w:pPr>
      <w:r w:rsidRPr="00A66F95">
        <w:rPr>
          <w:sz w:val="20"/>
        </w:rPr>
        <w:t>Dans sa chair, Jésus Christ a détruit tous les murs de séparation :</w:t>
      </w:r>
    </w:p>
    <w:p w:rsidR="00FA73E5" w:rsidRPr="00A66F95" w:rsidRDefault="00FA73E5" w:rsidP="00A66F95">
      <w:pPr>
        <w:ind w:left="1416"/>
        <w:rPr>
          <w:sz w:val="20"/>
        </w:rPr>
      </w:pPr>
      <w:r w:rsidRPr="00A66F95">
        <w:rPr>
          <w:sz w:val="20"/>
        </w:rPr>
        <w:t>Par sa mort sur la croix, il a détruit toute hostilité.</w:t>
      </w:r>
    </w:p>
    <w:p w:rsidR="00FA73E5" w:rsidRPr="00A66F95" w:rsidRDefault="00FA73E5" w:rsidP="00A66F95">
      <w:pPr>
        <w:ind w:left="1416"/>
        <w:rPr>
          <w:sz w:val="20"/>
        </w:rPr>
      </w:pPr>
      <w:r w:rsidRPr="00A66F95">
        <w:rPr>
          <w:sz w:val="20"/>
        </w:rPr>
        <w:t>Il n’y a qu’un seul Seigneur, une seule foi, un seul baptême.</w:t>
      </w:r>
    </w:p>
    <w:p w:rsidR="00FA73E5" w:rsidRPr="00A66F95" w:rsidRDefault="00FA73E5" w:rsidP="00A66F95">
      <w:pPr>
        <w:ind w:left="1416"/>
        <w:rPr>
          <w:sz w:val="20"/>
        </w:rPr>
      </w:pPr>
      <w:r w:rsidRPr="00A66F95">
        <w:rPr>
          <w:sz w:val="20"/>
        </w:rPr>
        <w:t>Il n’y a qu’un seul corps et un seul Esprit,</w:t>
      </w:r>
    </w:p>
    <w:p w:rsidR="00FA73E5" w:rsidRPr="00A66F95" w:rsidRDefault="00FA73E5" w:rsidP="00A66F95">
      <w:pPr>
        <w:ind w:left="1416"/>
        <w:rPr>
          <w:sz w:val="20"/>
        </w:rPr>
      </w:pPr>
      <w:r w:rsidRPr="00A66F95">
        <w:rPr>
          <w:sz w:val="20"/>
        </w:rPr>
        <w:t>Et nous sommes tous appelés à une seule espérance.</w:t>
      </w:r>
    </w:p>
    <w:p w:rsidR="00FA73E5" w:rsidRPr="00A66F95" w:rsidRDefault="00FA73E5" w:rsidP="00A66F95">
      <w:pPr>
        <w:ind w:left="1416"/>
        <w:rPr>
          <w:sz w:val="20"/>
        </w:rPr>
      </w:pPr>
    </w:p>
    <w:p w:rsidR="00FA73E5" w:rsidRPr="00A66F95" w:rsidRDefault="00FA73E5" w:rsidP="00A66F95">
      <w:pPr>
        <w:ind w:left="1416"/>
        <w:rPr>
          <w:sz w:val="20"/>
        </w:rPr>
      </w:pPr>
      <w:r w:rsidRPr="00A66F95">
        <w:rPr>
          <w:sz w:val="20"/>
        </w:rPr>
        <w:t>Père, donne-nous la grâce de nous aimer</w:t>
      </w:r>
    </w:p>
    <w:p w:rsidR="00FA73E5" w:rsidRPr="00A66F95" w:rsidRDefault="00FA73E5" w:rsidP="00A66F95">
      <w:pPr>
        <w:ind w:left="1416"/>
        <w:rPr>
          <w:sz w:val="20"/>
        </w:rPr>
      </w:pPr>
      <w:r w:rsidRPr="00A66F95">
        <w:rPr>
          <w:sz w:val="20"/>
        </w:rPr>
        <w:t>Les uns les autres, afin que, dans l’unité de l’Esprit,</w:t>
      </w:r>
    </w:p>
    <w:p w:rsidR="00FA73E5" w:rsidRPr="00A66F95" w:rsidRDefault="00FA73E5" w:rsidP="00A66F95">
      <w:pPr>
        <w:ind w:left="1416"/>
        <w:rPr>
          <w:sz w:val="20"/>
        </w:rPr>
      </w:pPr>
      <w:r w:rsidRPr="00A66F95">
        <w:rPr>
          <w:sz w:val="20"/>
        </w:rPr>
        <w:t>Nous professions notre foi en vivant</w:t>
      </w:r>
    </w:p>
    <w:p w:rsidR="00FA73E5" w:rsidRPr="00A66F95" w:rsidRDefault="00FA73E5" w:rsidP="00A66F95">
      <w:pPr>
        <w:ind w:left="1416"/>
        <w:rPr>
          <w:sz w:val="20"/>
        </w:rPr>
      </w:pPr>
      <w:r w:rsidRPr="00A66F95">
        <w:rPr>
          <w:sz w:val="20"/>
        </w:rPr>
        <w:t>Dans la concorde et la sainte paix,</w:t>
      </w:r>
    </w:p>
    <w:p w:rsidR="00FA73E5" w:rsidRPr="00A66F95" w:rsidRDefault="00FA73E5" w:rsidP="00A66F95">
      <w:pPr>
        <w:ind w:left="1416"/>
        <w:rPr>
          <w:sz w:val="20"/>
        </w:rPr>
      </w:pPr>
      <w:r w:rsidRPr="00A66F95">
        <w:rPr>
          <w:sz w:val="20"/>
        </w:rPr>
        <w:t>Témoins de l’Evangile de salut de l’unique Seigneur du ciel</w:t>
      </w:r>
    </w:p>
    <w:p w:rsidR="00FA73E5" w:rsidRPr="00A66F95" w:rsidRDefault="00FA73E5" w:rsidP="00A66F95">
      <w:pPr>
        <w:ind w:left="1416"/>
        <w:rPr>
          <w:sz w:val="20"/>
        </w:rPr>
      </w:pPr>
      <w:r w:rsidRPr="00A66F95">
        <w:rPr>
          <w:sz w:val="20"/>
        </w:rPr>
        <w:t>Et de la terre, Jésus Christ, ton fils, qui vit et règne</w:t>
      </w:r>
    </w:p>
    <w:p w:rsidR="00FA73E5" w:rsidRPr="00A66F95" w:rsidRDefault="00FA73E5" w:rsidP="00A66F95">
      <w:pPr>
        <w:ind w:left="1416"/>
        <w:rPr>
          <w:sz w:val="20"/>
        </w:rPr>
      </w:pPr>
      <w:r w:rsidRPr="00A66F95">
        <w:rPr>
          <w:sz w:val="20"/>
        </w:rPr>
        <w:t>Dans les siècles des siècles. Amen !</w:t>
      </w:r>
    </w:p>
    <w:p w:rsidR="009873AE" w:rsidRPr="009873AE" w:rsidRDefault="00FA73E5" w:rsidP="00365687">
      <w:pPr>
        <w:ind w:left="1416"/>
        <w:rPr>
          <w:rFonts w:cstheme="minorHAnsi"/>
          <w:sz w:val="20"/>
        </w:rPr>
      </w:pPr>
      <w:r w:rsidRPr="00A66F95">
        <w:rPr>
          <w:sz w:val="20"/>
        </w:rPr>
        <w:tab/>
      </w:r>
      <w:r w:rsidRPr="00A66F95">
        <w:rPr>
          <w:sz w:val="20"/>
        </w:rPr>
        <w:tab/>
      </w:r>
      <w:r w:rsidRPr="00A66F95">
        <w:rPr>
          <w:sz w:val="20"/>
        </w:rPr>
        <w:tab/>
      </w:r>
      <w:r w:rsidRPr="00A66F95">
        <w:rPr>
          <w:sz w:val="20"/>
        </w:rPr>
        <w:tab/>
      </w:r>
      <w:r w:rsidRPr="00A66F95">
        <w:rPr>
          <w:sz w:val="20"/>
        </w:rPr>
        <w:tab/>
      </w:r>
      <w:r w:rsidRPr="00A66F95">
        <w:rPr>
          <w:sz w:val="20"/>
        </w:rPr>
        <w:tab/>
        <w:t>(Jean-Paul II – 23 janvier 1985)</w:t>
      </w:r>
    </w:p>
    <w:sectPr w:rsidR="009873AE" w:rsidRPr="009873AE" w:rsidSect="002A09E8">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35D8"/>
    <w:multiLevelType w:val="hybridMultilevel"/>
    <w:tmpl w:val="CEDC5736"/>
    <w:lvl w:ilvl="0" w:tplc="44B67224">
      <w:start w:val="3"/>
      <w:numFmt w:val="lowerLetter"/>
      <w:lvlText w:val="%1."/>
      <w:lvlJc w:val="left"/>
      <w:pPr>
        <w:ind w:left="800" w:hanging="360"/>
      </w:pPr>
      <w:rPr>
        <w:rFonts w:hint="default"/>
      </w:rPr>
    </w:lvl>
    <w:lvl w:ilvl="1" w:tplc="040C0019" w:tentative="1">
      <w:start w:val="1"/>
      <w:numFmt w:val="lowerLetter"/>
      <w:lvlText w:val="%2."/>
      <w:lvlJc w:val="left"/>
      <w:pPr>
        <w:ind w:left="1480" w:hanging="360"/>
      </w:pPr>
    </w:lvl>
    <w:lvl w:ilvl="2" w:tplc="040C001B" w:tentative="1">
      <w:start w:val="1"/>
      <w:numFmt w:val="lowerRoman"/>
      <w:lvlText w:val="%3."/>
      <w:lvlJc w:val="right"/>
      <w:pPr>
        <w:ind w:left="2200" w:hanging="180"/>
      </w:pPr>
    </w:lvl>
    <w:lvl w:ilvl="3" w:tplc="040C000F" w:tentative="1">
      <w:start w:val="1"/>
      <w:numFmt w:val="decimal"/>
      <w:lvlText w:val="%4."/>
      <w:lvlJc w:val="left"/>
      <w:pPr>
        <w:ind w:left="2920" w:hanging="360"/>
      </w:pPr>
    </w:lvl>
    <w:lvl w:ilvl="4" w:tplc="040C0019" w:tentative="1">
      <w:start w:val="1"/>
      <w:numFmt w:val="lowerLetter"/>
      <w:lvlText w:val="%5."/>
      <w:lvlJc w:val="left"/>
      <w:pPr>
        <w:ind w:left="3640" w:hanging="360"/>
      </w:pPr>
    </w:lvl>
    <w:lvl w:ilvl="5" w:tplc="040C001B" w:tentative="1">
      <w:start w:val="1"/>
      <w:numFmt w:val="lowerRoman"/>
      <w:lvlText w:val="%6."/>
      <w:lvlJc w:val="right"/>
      <w:pPr>
        <w:ind w:left="4360" w:hanging="180"/>
      </w:pPr>
    </w:lvl>
    <w:lvl w:ilvl="6" w:tplc="040C000F" w:tentative="1">
      <w:start w:val="1"/>
      <w:numFmt w:val="decimal"/>
      <w:lvlText w:val="%7."/>
      <w:lvlJc w:val="left"/>
      <w:pPr>
        <w:ind w:left="5080" w:hanging="360"/>
      </w:pPr>
    </w:lvl>
    <w:lvl w:ilvl="7" w:tplc="040C0019" w:tentative="1">
      <w:start w:val="1"/>
      <w:numFmt w:val="lowerLetter"/>
      <w:lvlText w:val="%8."/>
      <w:lvlJc w:val="left"/>
      <w:pPr>
        <w:ind w:left="5800" w:hanging="360"/>
      </w:pPr>
    </w:lvl>
    <w:lvl w:ilvl="8" w:tplc="040C001B" w:tentative="1">
      <w:start w:val="1"/>
      <w:numFmt w:val="lowerRoman"/>
      <w:lvlText w:val="%9."/>
      <w:lvlJc w:val="right"/>
      <w:pPr>
        <w:ind w:left="6520" w:hanging="180"/>
      </w:pPr>
    </w:lvl>
  </w:abstractNum>
  <w:abstractNum w:abstractNumId="1">
    <w:nsid w:val="0CF006E5"/>
    <w:multiLevelType w:val="hybridMultilevel"/>
    <w:tmpl w:val="50EA81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8761F"/>
    <w:multiLevelType w:val="hybridMultilevel"/>
    <w:tmpl w:val="F17A87E6"/>
    <w:lvl w:ilvl="0" w:tplc="040C0019">
      <w:start w:val="1"/>
      <w:numFmt w:val="lowerLetter"/>
      <w:lvlText w:val="%1."/>
      <w:lvlJc w:val="left"/>
      <w:pPr>
        <w:ind w:left="72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F7440F0"/>
    <w:multiLevelType w:val="hybridMultilevel"/>
    <w:tmpl w:val="F9E43F18"/>
    <w:lvl w:ilvl="0" w:tplc="44B67224">
      <w:start w:val="3"/>
      <w:numFmt w:val="lowerLetter"/>
      <w:lvlText w:val="%1."/>
      <w:lvlJc w:val="left"/>
      <w:pPr>
        <w:ind w:left="7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6D256E3"/>
    <w:multiLevelType w:val="hybridMultilevel"/>
    <w:tmpl w:val="F65A7596"/>
    <w:lvl w:ilvl="0" w:tplc="040C0019">
      <w:start w:val="1"/>
      <w:numFmt w:val="lowerLetter"/>
      <w:lvlText w:val="%1."/>
      <w:lvlJc w:val="left"/>
      <w:pPr>
        <w:ind w:left="760" w:hanging="360"/>
      </w:pPr>
      <w:rPr>
        <w:rFonts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5">
    <w:nsid w:val="3C4E4C7E"/>
    <w:multiLevelType w:val="hybridMultilevel"/>
    <w:tmpl w:val="6B72667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4AB25CE3"/>
    <w:multiLevelType w:val="hybridMultilevel"/>
    <w:tmpl w:val="66BCD098"/>
    <w:lvl w:ilvl="0" w:tplc="040C0003">
      <w:start w:val="1"/>
      <w:numFmt w:val="bullet"/>
      <w:lvlText w:val="o"/>
      <w:lvlJc w:val="left"/>
      <w:pPr>
        <w:ind w:left="760" w:hanging="360"/>
      </w:pPr>
      <w:rPr>
        <w:rFonts w:ascii="Courier New" w:hAnsi="Courier New" w:cs="Courier New"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7">
    <w:nsid w:val="4DEC16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07B49CA"/>
    <w:multiLevelType w:val="hybridMultilevel"/>
    <w:tmpl w:val="309658EE"/>
    <w:lvl w:ilvl="0" w:tplc="6526E74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602704DD"/>
    <w:multiLevelType w:val="hybridMultilevel"/>
    <w:tmpl w:val="8412337C"/>
    <w:lvl w:ilvl="0" w:tplc="040C0019">
      <w:start w:val="1"/>
      <w:numFmt w:val="lowerLetter"/>
      <w:lvlText w:val="%1."/>
      <w:lvlJc w:val="left"/>
      <w:pPr>
        <w:ind w:left="760" w:hanging="360"/>
      </w:pPr>
      <w:rPr>
        <w:rFonts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10">
    <w:nsid w:val="6991337D"/>
    <w:multiLevelType w:val="hybridMultilevel"/>
    <w:tmpl w:val="EB7CA3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7BC62D3B"/>
    <w:multiLevelType w:val="hybridMultilevel"/>
    <w:tmpl w:val="7996D33A"/>
    <w:lvl w:ilvl="0" w:tplc="040C0013">
      <w:start w:val="1"/>
      <w:numFmt w:val="upperRoman"/>
      <w:lvlText w:val="%1."/>
      <w:lvlJc w:val="right"/>
      <w:pPr>
        <w:ind w:left="360" w:hanging="360"/>
      </w:pPr>
      <w:rPr>
        <w:rFonts w:hint="default"/>
      </w:rPr>
    </w:lvl>
    <w:lvl w:ilvl="1" w:tplc="040C0019" w:tentative="1">
      <w:start w:val="1"/>
      <w:numFmt w:val="lowerLetter"/>
      <w:lvlText w:val="%2."/>
      <w:lvlJc w:val="left"/>
      <w:pPr>
        <w:ind w:left="1040" w:hanging="360"/>
      </w:pPr>
    </w:lvl>
    <w:lvl w:ilvl="2" w:tplc="040C001B" w:tentative="1">
      <w:start w:val="1"/>
      <w:numFmt w:val="lowerRoman"/>
      <w:lvlText w:val="%3."/>
      <w:lvlJc w:val="right"/>
      <w:pPr>
        <w:ind w:left="1760" w:hanging="180"/>
      </w:pPr>
    </w:lvl>
    <w:lvl w:ilvl="3" w:tplc="040C000F" w:tentative="1">
      <w:start w:val="1"/>
      <w:numFmt w:val="decimal"/>
      <w:lvlText w:val="%4."/>
      <w:lvlJc w:val="left"/>
      <w:pPr>
        <w:ind w:left="2480" w:hanging="360"/>
      </w:pPr>
    </w:lvl>
    <w:lvl w:ilvl="4" w:tplc="040C0019" w:tentative="1">
      <w:start w:val="1"/>
      <w:numFmt w:val="lowerLetter"/>
      <w:lvlText w:val="%5."/>
      <w:lvlJc w:val="left"/>
      <w:pPr>
        <w:ind w:left="3200" w:hanging="360"/>
      </w:pPr>
    </w:lvl>
    <w:lvl w:ilvl="5" w:tplc="040C001B" w:tentative="1">
      <w:start w:val="1"/>
      <w:numFmt w:val="lowerRoman"/>
      <w:lvlText w:val="%6."/>
      <w:lvlJc w:val="right"/>
      <w:pPr>
        <w:ind w:left="3920" w:hanging="180"/>
      </w:pPr>
    </w:lvl>
    <w:lvl w:ilvl="6" w:tplc="040C000F" w:tentative="1">
      <w:start w:val="1"/>
      <w:numFmt w:val="decimal"/>
      <w:lvlText w:val="%7."/>
      <w:lvlJc w:val="left"/>
      <w:pPr>
        <w:ind w:left="4640" w:hanging="360"/>
      </w:pPr>
    </w:lvl>
    <w:lvl w:ilvl="7" w:tplc="040C0019" w:tentative="1">
      <w:start w:val="1"/>
      <w:numFmt w:val="lowerLetter"/>
      <w:lvlText w:val="%8."/>
      <w:lvlJc w:val="left"/>
      <w:pPr>
        <w:ind w:left="5360" w:hanging="360"/>
      </w:pPr>
    </w:lvl>
    <w:lvl w:ilvl="8" w:tplc="040C001B" w:tentative="1">
      <w:start w:val="1"/>
      <w:numFmt w:val="lowerRoman"/>
      <w:lvlText w:val="%9."/>
      <w:lvlJc w:val="right"/>
      <w:pPr>
        <w:ind w:left="6080" w:hanging="180"/>
      </w:pPr>
    </w:lvl>
  </w:abstractNum>
  <w:abstractNum w:abstractNumId="12">
    <w:nsid w:val="7F8A193B"/>
    <w:multiLevelType w:val="multilevel"/>
    <w:tmpl w:val="3C4A6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12"/>
  </w:num>
  <w:num w:numId="5">
    <w:abstractNumId w:val="8"/>
  </w:num>
  <w:num w:numId="6">
    <w:abstractNumId w:val="6"/>
  </w:num>
  <w:num w:numId="7">
    <w:abstractNumId w:val="9"/>
  </w:num>
  <w:num w:numId="8">
    <w:abstractNumId w:val="3"/>
  </w:num>
  <w:num w:numId="9">
    <w:abstractNumId w:val="0"/>
  </w:num>
  <w:num w:numId="10">
    <w:abstractNumId w:val="11"/>
  </w:num>
  <w:num w:numId="11">
    <w:abstractNumId w:val="7"/>
  </w:num>
  <w:num w:numId="12">
    <w:abstractNumId w:val="7"/>
    <w:lvlOverride w:ilvl="1">
      <w:startOverride w:val="1"/>
    </w:lvlOverride>
  </w:num>
  <w:num w:numId="13">
    <w:abstractNumId w:val="7"/>
    <w:lvlOverride w:ilvl="1">
      <w:startOverride w:val="1"/>
    </w:lvlOverride>
  </w:num>
  <w:num w:numId="14">
    <w:abstractNumId w:val="2"/>
  </w:num>
  <w:num w:numId="15">
    <w:abstractNumId w:val="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50201"/>
    <w:rsid w:val="00106225"/>
    <w:rsid w:val="00110C47"/>
    <w:rsid w:val="00183FF5"/>
    <w:rsid w:val="002A09E8"/>
    <w:rsid w:val="003203F5"/>
    <w:rsid w:val="00365687"/>
    <w:rsid w:val="00550201"/>
    <w:rsid w:val="00655F59"/>
    <w:rsid w:val="0070651B"/>
    <w:rsid w:val="007638CE"/>
    <w:rsid w:val="007A64FA"/>
    <w:rsid w:val="009873AE"/>
    <w:rsid w:val="00A66F95"/>
    <w:rsid w:val="00B35528"/>
    <w:rsid w:val="00C13DC8"/>
    <w:rsid w:val="00CF16FC"/>
    <w:rsid w:val="00D642C8"/>
    <w:rsid w:val="00D949E9"/>
    <w:rsid w:val="00F26F39"/>
    <w:rsid w:val="00FA73E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C47"/>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B35528"/>
    <w:rPr>
      <w:rFonts w:ascii="Consolas" w:hAnsi="Consolas"/>
      <w:sz w:val="21"/>
      <w:szCs w:val="21"/>
    </w:rPr>
  </w:style>
  <w:style w:type="character" w:customStyle="1" w:styleId="TextebrutCar">
    <w:name w:val="Texte brut Car"/>
    <w:basedOn w:val="Policepardfaut"/>
    <w:link w:val="Textebrut"/>
    <w:uiPriority w:val="99"/>
    <w:semiHidden/>
    <w:rsid w:val="00B35528"/>
    <w:rPr>
      <w:rFonts w:ascii="Consolas" w:hAnsi="Consolas"/>
      <w:sz w:val="21"/>
      <w:szCs w:val="21"/>
    </w:rPr>
  </w:style>
  <w:style w:type="paragraph" w:styleId="Paragraphedeliste">
    <w:name w:val="List Paragraph"/>
    <w:basedOn w:val="Normal"/>
    <w:uiPriority w:val="34"/>
    <w:qFormat/>
    <w:rsid w:val="00110C47"/>
    <w:pPr>
      <w:ind w:left="720"/>
    </w:pPr>
  </w:style>
  <w:style w:type="paragraph" w:styleId="NormalWeb">
    <w:name w:val="Normal (Web)"/>
    <w:basedOn w:val="Normal"/>
    <w:uiPriority w:val="99"/>
    <w:semiHidden/>
    <w:unhideWhenUsed/>
    <w:rsid w:val="002A09E8"/>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A09E8"/>
    <w:rPr>
      <w:i/>
      <w:iCs/>
    </w:rPr>
  </w:style>
  <w:style w:type="paragraph" w:customStyle="1" w:styleId="titre">
    <w:name w:val="titre"/>
    <w:basedOn w:val="Normal"/>
    <w:rsid w:val="00106225"/>
    <w:pPr>
      <w:spacing w:before="188" w:after="75" w:line="324" w:lineRule="auto"/>
      <w:ind w:left="188" w:right="250"/>
      <w:jc w:val="both"/>
    </w:pPr>
    <w:rPr>
      <w:rFonts w:ascii="Verdana" w:eastAsia="Times New Roman" w:hAnsi="Verdana" w:cs="Times New Roman"/>
      <w:b/>
      <w:bCs/>
      <w:color w:val="006400"/>
      <w:sz w:val="16"/>
      <w:szCs w:val="16"/>
      <w:lang w:eastAsia="fr-FR"/>
    </w:rPr>
  </w:style>
  <w:style w:type="character" w:styleId="lev">
    <w:name w:val="Strong"/>
    <w:basedOn w:val="Policepardfaut"/>
    <w:uiPriority w:val="22"/>
    <w:qFormat/>
    <w:rsid w:val="00106225"/>
    <w:rPr>
      <w:b/>
      <w:bCs/>
    </w:rPr>
  </w:style>
  <w:style w:type="paragraph" w:customStyle="1" w:styleId="spip2">
    <w:name w:val="spip2"/>
    <w:basedOn w:val="Normal"/>
    <w:rsid w:val="007A64FA"/>
    <w:pPr>
      <w:spacing w:before="100" w:beforeAutospacing="1" w:after="160" w:line="336" w:lineRule="auto"/>
      <w:ind w:left="288" w:right="192"/>
      <w:jc w:val="both"/>
    </w:pPr>
    <w:rPr>
      <w:rFonts w:ascii="Arial" w:eastAsia="Times New Roman" w:hAnsi="Arial" w:cs="Arial"/>
      <w:color w:val="000000"/>
      <w:sz w:val="12"/>
      <w:szCs w:val="12"/>
      <w:lang w:eastAsia="fr-FR"/>
    </w:rPr>
  </w:style>
</w:styles>
</file>

<file path=word/webSettings.xml><?xml version="1.0" encoding="utf-8"?>
<w:webSettings xmlns:r="http://schemas.openxmlformats.org/officeDocument/2006/relationships" xmlns:w="http://schemas.openxmlformats.org/wordprocessingml/2006/main">
  <w:divs>
    <w:div w:id="255215593">
      <w:bodyDiv w:val="1"/>
      <w:marLeft w:val="0"/>
      <w:marRight w:val="0"/>
      <w:marTop w:val="0"/>
      <w:marBottom w:val="0"/>
      <w:divBdr>
        <w:top w:val="none" w:sz="0" w:space="0" w:color="auto"/>
        <w:left w:val="none" w:sz="0" w:space="0" w:color="auto"/>
        <w:bottom w:val="none" w:sz="0" w:space="0" w:color="auto"/>
        <w:right w:val="none" w:sz="0" w:space="0" w:color="auto"/>
      </w:divBdr>
    </w:div>
    <w:div w:id="659118641">
      <w:bodyDiv w:val="1"/>
      <w:marLeft w:val="100"/>
      <w:marRight w:val="200"/>
      <w:marTop w:val="100"/>
      <w:marBottom w:val="0"/>
      <w:divBdr>
        <w:top w:val="none" w:sz="0" w:space="0" w:color="auto"/>
        <w:left w:val="none" w:sz="0" w:space="0" w:color="auto"/>
        <w:bottom w:val="none" w:sz="0" w:space="0" w:color="auto"/>
        <w:right w:val="none" w:sz="0" w:space="0" w:color="auto"/>
      </w:divBdr>
    </w:div>
    <w:div w:id="1222132043">
      <w:bodyDiv w:val="1"/>
      <w:marLeft w:val="125"/>
      <w:marRight w:val="250"/>
      <w:marTop w:val="125"/>
      <w:marBottom w:val="0"/>
      <w:divBdr>
        <w:top w:val="none" w:sz="0" w:space="0" w:color="auto"/>
        <w:left w:val="none" w:sz="0" w:space="0" w:color="auto"/>
        <w:bottom w:val="none" w:sz="0" w:space="0" w:color="auto"/>
        <w:right w:val="none" w:sz="0" w:space="0" w:color="auto"/>
      </w:divBdr>
    </w:div>
    <w:div w:id="1696417162">
      <w:bodyDiv w:val="1"/>
      <w:marLeft w:val="0"/>
      <w:marRight w:val="0"/>
      <w:marTop w:val="0"/>
      <w:marBottom w:val="0"/>
      <w:divBdr>
        <w:top w:val="none" w:sz="0" w:space="0" w:color="auto"/>
        <w:left w:val="none" w:sz="0" w:space="0" w:color="auto"/>
        <w:bottom w:val="none" w:sz="0" w:space="0" w:color="auto"/>
        <w:right w:val="none" w:sz="0" w:space="0" w:color="auto"/>
      </w:divBdr>
    </w:div>
    <w:div w:id="1923024236">
      <w:bodyDiv w:val="1"/>
      <w:marLeft w:val="150"/>
      <w:marRight w:val="300"/>
      <w:marTop w:val="15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2057C-C943-412F-B633-AB86841EF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4277</TotalTime>
  <Pages>3</Pages>
  <Words>1304</Words>
  <Characters>7174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6</cp:revision>
  <dcterms:created xsi:type="dcterms:W3CDTF">2010-10-08T08:11:00Z</dcterms:created>
  <dcterms:modified xsi:type="dcterms:W3CDTF">2010-10-11T11:29:00Z</dcterms:modified>
</cp:coreProperties>
</file>