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Pr="00614E62" w:rsidRDefault="00AA5B2E">
      <w:pPr>
        <w:rPr>
          <w:rFonts w:asciiTheme="majorHAnsi" w:hAnsiTheme="majorHAnsi"/>
        </w:rPr>
      </w:pPr>
      <w:r w:rsidRPr="00614E62">
        <w:rPr>
          <w:rFonts w:asciiTheme="majorHAnsi" w:hAnsiTheme="majorHAnsi"/>
        </w:rPr>
        <w:t xml:space="preserve">Chers Elisabeth et Bruno </w:t>
      </w:r>
    </w:p>
    <w:p w:rsidR="00AA5B2E" w:rsidRPr="00614E62" w:rsidRDefault="00AA5B2E" w:rsidP="00AA5B2E">
      <w:pPr>
        <w:rPr>
          <w:rFonts w:asciiTheme="majorHAnsi" w:hAnsiTheme="majorHAnsi"/>
        </w:rPr>
      </w:pPr>
      <w:r w:rsidRPr="00614E62">
        <w:rPr>
          <w:rFonts w:asciiTheme="majorHAnsi" w:hAnsiTheme="majorHAnsi"/>
        </w:rPr>
        <w:t>Trouvez ci-dessous un premier essai de composition des groupes d’</w:t>
      </w:r>
      <w:proofErr w:type="spellStart"/>
      <w:r w:rsidRPr="00614E62">
        <w:rPr>
          <w:rFonts w:asciiTheme="majorHAnsi" w:hAnsiTheme="majorHAnsi"/>
        </w:rPr>
        <w:t>aumonerie</w:t>
      </w:r>
      <w:proofErr w:type="spellEnd"/>
      <w:r w:rsidRPr="00614E62">
        <w:rPr>
          <w:rFonts w:asciiTheme="majorHAnsi" w:hAnsiTheme="majorHAnsi"/>
        </w:rPr>
        <w:t xml:space="preserve"> de 5eme.  Pour moi le critère basique est de mélanger les éléments plus actifs avec les moins réactifs a fin d’avoir des groupes où soit possible travailler le programme, que comme vous savez est assez dense. </w:t>
      </w:r>
    </w:p>
    <w:p w:rsidR="00AA5B2E" w:rsidRPr="00614E62" w:rsidRDefault="00AA5B2E" w:rsidP="00AA5B2E">
      <w:pPr>
        <w:rPr>
          <w:rFonts w:asciiTheme="majorHAnsi" w:hAnsiTheme="majorHAnsi"/>
        </w:rPr>
      </w:pPr>
      <w:r w:rsidRPr="00614E62">
        <w:rPr>
          <w:rFonts w:asciiTheme="majorHAnsi" w:hAnsiTheme="majorHAnsi"/>
        </w:rPr>
        <w:t>Merci de m’indiquer tous les changements que vous pensez sont enrichissants. Egalement il m’</w:t>
      </w:r>
      <w:r w:rsidR="00614E62" w:rsidRPr="00614E62">
        <w:rPr>
          <w:rFonts w:asciiTheme="majorHAnsi" w:hAnsiTheme="majorHAnsi"/>
        </w:rPr>
        <w:t>intéresse</w:t>
      </w:r>
      <w:r w:rsidRPr="00614E62">
        <w:rPr>
          <w:rFonts w:asciiTheme="majorHAnsi" w:hAnsiTheme="majorHAnsi"/>
        </w:rPr>
        <w:t xml:space="preserve"> votre avis sur quel groupe est le plus facile et </w:t>
      </w:r>
      <w:r w:rsidR="00614E62" w:rsidRPr="00614E62">
        <w:rPr>
          <w:rFonts w:asciiTheme="majorHAnsi" w:hAnsiTheme="majorHAnsi"/>
        </w:rPr>
        <w:t xml:space="preserve">quel est </w:t>
      </w:r>
      <w:r w:rsidRPr="00614E62">
        <w:rPr>
          <w:rFonts w:asciiTheme="majorHAnsi" w:hAnsiTheme="majorHAnsi"/>
        </w:rPr>
        <w:t xml:space="preserve">le plus </w:t>
      </w:r>
      <w:r w:rsidR="00614E62" w:rsidRPr="00614E62">
        <w:rPr>
          <w:rFonts w:asciiTheme="majorHAnsi" w:hAnsiTheme="majorHAnsi"/>
        </w:rPr>
        <w:t>difficile</w:t>
      </w:r>
      <w:r w:rsidRPr="00614E62">
        <w:rPr>
          <w:rFonts w:asciiTheme="majorHAnsi" w:hAnsiTheme="majorHAnsi"/>
        </w:rPr>
        <w:t xml:space="preserve"> (a fin que les nouvelles animatrices ne se trouvent pas en difficultés)</w:t>
      </w:r>
    </w:p>
    <w:p w:rsidR="00AA5B2E" w:rsidRPr="00614E62" w:rsidRDefault="00AA5B2E">
      <w:pPr>
        <w:rPr>
          <w:rFonts w:asciiTheme="majorHAnsi" w:hAnsiTheme="majorHAnsi"/>
        </w:rPr>
      </w:pPr>
    </w:p>
    <w:p w:rsidR="00AA5B2E" w:rsidRPr="00614E62" w:rsidRDefault="00AA5B2E">
      <w:pPr>
        <w:rPr>
          <w:rFonts w:asciiTheme="majorHAnsi" w:hAnsiTheme="majorHAnsi"/>
        </w:rPr>
      </w:pPr>
      <w:r w:rsidRPr="00614E62">
        <w:rPr>
          <w:rFonts w:asciiTheme="majorHAnsi" w:hAnsiTheme="majorHAnsi"/>
        </w:rPr>
        <w:t>Groupe A</w:t>
      </w:r>
    </w:p>
    <w:tbl>
      <w:tblPr>
        <w:tblW w:w="471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710"/>
      </w:tblGrid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CHARBONNEL Antoine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KEROULAS Guillaume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ABADIE Louis-Alexis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CELLIER Aymeric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CUBELLS Paul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PICARD-BACHELERIE charlotte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PLANTIER Jeanne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AA5B2E">
              <w:rPr>
                <w:rFonts w:asciiTheme="majorHAnsi" w:eastAsia="Times New Roman" w:hAnsiTheme="majorHAnsi" w:cs="Calibri"/>
                <w:lang w:eastAsia="fr-FR"/>
              </w:rPr>
              <w:t>GRIVEAUX Amélie</w:t>
            </w: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614E62" w:rsidRDefault="00AA5B2E">
            <w:pPr>
              <w:rPr>
                <w:rFonts w:asciiTheme="majorHAnsi" w:hAnsiTheme="majorHAnsi"/>
              </w:rPr>
            </w:pPr>
            <w:r w:rsidRPr="00614E62">
              <w:rPr>
                <w:rFonts w:asciiTheme="majorHAnsi" w:hAnsiTheme="majorHAnsi"/>
              </w:rPr>
              <w:t>Groupe B</w:t>
            </w:r>
          </w:p>
          <w:tbl>
            <w:tblPr>
              <w:tblW w:w="395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959"/>
            </w:tblGrid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HABERER Edouard</w:t>
                  </w:r>
                </w:p>
              </w:tc>
            </w:tr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KEROULAS Paul</w:t>
                  </w:r>
                </w:p>
              </w:tc>
            </w:tr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GODARD Alexis</w:t>
                  </w:r>
                </w:p>
              </w:tc>
            </w:tr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SILVAIN Charles</w:t>
                  </w:r>
                </w:p>
              </w:tc>
            </w:tr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BAILLEUX Justine</w:t>
                  </w:r>
                </w:p>
              </w:tc>
            </w:tr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 xml:space="preserve">FONTANIE Claire </w:t>
                  </w:r>
                </w:p>
              </w:tc>
            </w:tr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ROUCOU Mathilde</w:t>
                  </w:r>
                </w:p>
              </w:tc>
            </w:tr>
            <w:tr w:rsidR="00AA5B2E" w:rsidRPr="00AA5B2E" w:rsidTr="00AA5B2E">
              <w:trPr>
                <w:trHeight w:val="295"/>
              </w:trPr>
              <w:tc>
                <w:tcPr>
                  <w:tcW w:w="3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SELLA Charlotte</w:t>
                  </w:r>
                </w:p>
              </w:tc>
            </w:tr>
          </w:tbl>
          <w:p w:rsidR="00AA5B2E" w:rsidRPr="00614E62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</w:p>
          <w:p w:rsidR="00AA5B2E" w:rsidRPr="00614E62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</w:p>
          <w:p w:rsidR="00AA5B2E" w:rsidRPr="00614E62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  <w:r w:rsidRPr="00614E62">
              <w:rPr>
                <w:rFonts w:asciiTheme="majorHAnsi" w:eastAsia="Times New Roman" w:hAnsiTheme="majorHAnsi" w:cs="Calibri"/>
                <w:lang w:eastAsia="fr-FR"/>
              </w:rPr>
              <w:t>Groupe C</w:t>
            </w:r>
          </w:p>
          <w:p w:rsidR="00AA5B2E" w:rsidRPr="00614E62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</w:p>
          <w:tbl>
            <w:tblPr>
              <w:tblW w:w="395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953"/>
            </w:tblGrid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KOWALSKI Jérôme</w:t>
                  </w:r>
                </w:p>
              </w:tc>
            </w:tr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OUVRY Guillaume</w:t>
                  </w:r>
                </w:p>
              </w:tc>
            </w:tr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BOURLIATOUX Nicolas</w:t>
                  </w:r>
                </w:p>
              </w:tc>
            </w:tr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BARAGNON Fabian</w:t>
                  </w:r>
                </w:p>
              </w:tc>
            </w:tr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MANSARD Félix</w:t>
                  </w:r>
                </w:p>
              </w:tc>
            </w:tr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BRUNET-JOLY Sixtine</w:t>
                  </w:r>
                </w:p>
              </w:tc>
            </w:tr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CHERET Marine</w:t>
                  </w:r>
                </w:p>
              </w:tc>
            </w:tr>
            <w:tr w:rsidR="00AA5B2E" w:rsidRPr="00AA5B2E" w:rsidTr="00AA5B2E">
              <w:trPr>
                <w:trHeight w:val="304"/>
              </w:trPr>
              <w:tc>
                <w:tcPr>
                  <w:tcW w:w="39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5B2E" w:rsidRPr="00AA5B2E" w:rsidRDefault="00AA5B2E" w:rsidP="00AA5B2E">
                  <w:pPr>
                    <w:spacing w:after="0" w:line="240" w:lineRule="auto"/>
                    <w:rPr>
                      <w:rFonts w:asciiTheme="majorHAnsi" w:eastAsia="Times New Roman" w:hAnsiTheme="majorHAnsi" w:cs="Calibri"/>
                      <w:lang w:eastAsia="fr-FR"/>
                    </w:rPr>
                  </w:pPr>
                  <w:r w:rsidRPr="00AA5B2E">
                    <w:rPr>
                      <w:rFonts w:asciiTheme="majorHAnsi" w:eastAsia="Times New Roman" w:hAnsiTheme="majorHAnsi" w:cs="Calibri"/>
                      <w:lang w:eastAsia="fr-FR"/>
                    </w:rPr>
                    <w:t>DURAND Mélanie</w:t>
                  </w:r>
                </w:p>
              </w:tc>
            </w:tr>
          </w:tbl>
          <w:p w:rsidR="00AA5B2E" w:rsidRPr="00AA5B2E" w:rsidRDefault="00AA5B2E" w:rsidP="00AA5B2E">
            <w:pPr>
              <w:spacing w:after="0" w:line="240" w:lineRule="auto"/>
              <w:rPr>
                <w:rFonts w:asciiTheme="majorHAnsi" w:eastAsia="Times New Roman" w:hAnsiTheme="majorHAnsi" w:cs="Calibri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A5B2E" w:rsidRPr="00AA5B2E" w:rsidTr="00AA5B2E">
        <w:trPr>
          <w:trHeight w:val="30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B2E" w:rsidRPr="00AA5B2E" w:rsidRDefault="00AA5B2E" w:rsidP="00AA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AA5B2E" w:rsidRDefault="00AA5B2E"/>
    <w:p w:rsidR="00AA5B2E" w:rsidRDefault="00AA5B2E"/>
    <w:sectPr w:rsidR="00AA5B2E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918D7"/>
    <w:rsid w:val="002752F1"/>
    <w:rsid w:val="00614E62"/>
    <w:rsid w:val="00655F59"/>
    <w:rsid w:val="006918D7"/>
    <w:rsid w:val="007638CE"/>
    <w:rsid w:val="00AA5B2E"/>
    <w:rsid w:val="00C13DC8"/>
    <w:rsid w:val="00D6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2010-09-27T15:05:00Z</dcterms:created>
  <dcterms:modified xsi:type="dcterms:W3CDTF">2010-09-27T16:31:00Z</dcterms:modified>
</cp:coreProperties>
</file>