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B9B" w:rsidRPr="007179CC" w:rsidRDefault="00F56B9B" w:rsidP="00F56B9B">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pict>
          <v:rect id="_x0000_i1025" style="width:0;height:.75pt" o:hralign="center" o:hrstd="t" o:hrnoshade="t" o:hr="t" fillcolor="#dbdbdb" stroked="f"/>
        </w:pict>
      </w:r>
    </w:p>
    <w:tbl>
      <w:tblPr>
        <w:tblW w:w="5000" w:type="pct"/>
        <w:shd w:val="clear" w:color="auto" w:fill="FFFFFF"/>
        <w:tblCellMar>
          <w:left w:w="0" w:type="dxa"/>
          <w:right w:w="0" w:type="dxa"/>
        </w:tblCellMar>
        <w:tblLook w:val="04A0"/>
      </w:tblPr>
      <w:tblGrid>
        <w:gridCol w:w="1249"/>
        <w:gridCol w:w="150"/>
        <w:gridCol w:w="3273"/>
        <w:gridCol w:w="562"/>
        <w:gridCol w:w="251"/>
        <w:gridCol w:w="660"/>
        <w:gridCol w:w="1954"/>
        <w:gridCol w:w="973"/>
      </w:tblGrid>
      <w:tr w:rsidR="00F56B9B" w:rsidRPr="007179CC" w:rsidTr="00D546CE">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25pt;height:18pt" o:ole="">
                  <v:imagedata r:id="rId4" o:title=""/>
                </v:shape>
                <w:control r:id="rId5" w:name="DefaultOcxName1" w:shapeid="_x0000_i1029"/>
              </w:object>
            </w:r>
          </w:p>
        </w:tc>
        <w:tc>
          <w:tcPr>
            <w:tcW w:w="0" w:type="auto"/>
            <w:gridSpan w:val="6"/>
            <w:shd w:val="clear" w:color="auto" w:fill="FFFFFF"/>
            <w:hideMark/>
          </w:tcPr>
          <w:tbl>
            <w:tblPr>
              <w:tblW w:w="5000" w:type="pct"/>
              <w:shd w:val="clear" w:color="auto" w:fill="FFFFFF"/>
              <w:tblCellMar>
                <w:left w:w="0" w:type="dxa"/>
                <w:right w:w="0" w:type="dxa"/>
              </w:tblCellMar>
              <w:tblLook w:val="04A0"/>
            </w:tblPr>
            <w:tblGrid>
              <w:gridCol w:w="1249"/>
              <w:gridCol w:w="3189"/>
              <w:gridCol w:w="812"/>
              <w:gridCol w:w="2423"/>
            </w:tblGrid>
            <w:tr w:rsidR="00F56B9B" w:rsidRPr="007179CC" w:rsidTr="00D546CE">
              <w:trPr>
                <w:trHeight w:val="75"/>
              </w:trPr>
              <w:tc>
                <w:tcPr>
                  <w:tcW w:w="0" w:type="auto"/>
                  <w:gridSpan w:val="4"/>
                  <w:shd w:val="clear" w:color="auto" w:fill="FFFFFF"/>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D546CE">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2250" w:type="pct"/>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093"/>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237"/>
                          <w:gridCol w:w="185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6" w:tgtFrame="_new" w:history="1">
                                <w:r w:rsidRPr="007179CC">
                                  <w:rPr>
                                    <w:rFonts w:ascii="Verdana" w:eastAsia="Times New Roman" w:hAnsi="Verdana"/>
                                    <w:color w:val="333333"/>
                                    <w:sz w:val="17"/>
                                    <w:u w:val="single"/>
                                    <w:lang w:eastAsia="es-ES"/>
                                  </w:rPr>
                                  <w:t xml:space="preserve">Central Networks </w:t>
                                </w:r>
                                <w:proofErr w:type="spellStart"/>
                                <w:r w:rsidRPr="007179CC">
                                  <w:rPr>
                                    <w:rFonts w:ascii="Verdana" w:eastAsia="Times New Roman" w:hAnsi="Verdana"/>
                                    <w:color w:val="333333"/>
                                    <w:sz w:val="17"/>
                                    <w:u w:val="single"/>
                                    <w:lang w:eastAsia="es-ES"/>
                                  </w:rPr>
                                  <w:t>Limited</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(UK based company engaged in electricity distribution business)</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2250" w:type="pct"/>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991"/>
                          <w:gridCol w:w="133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7" w:tgtFrame="_new" w:history="1">
                                <w:r w:rsidRPr="007179CC">
                                  <w:rPr>
                                    <w:rFonts w:ascii="Verdana" w:eastAsia="Times New Roman" w:hAnsi="Verdana"/>
                                    <w:color w:val="333333"/>
                                    <w:sz w:val="17"/>
                                    <w:u w:val="single"/>
                                    <w:lang w:eastAsia="es-ES"/>
                                  </w:rPr>
                                  <w:t xml:space="preserve">Western </w:t>
                                </w:r>
                                <w:proofErr w:type="spellStart"/>
                                <w:r w:rsidRPr="007179CC">
                                  <w:rPr>
                                    <w:rFonts w:ascii="Verdana" w:eastAsia="Times New Roman" w:hAnsi="Verdana"/>
                                    <w:color w:val="333333"/>
                                    <w:sz w:val="17"/>
                                    <w:u w:val="single"/>
                                    <w:lang w:eastAsia="es-ES"/>
                                  </w:rPr>
                                  <w:t>Power</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Distribution</w:t>
                                </w:r>
                                <w:proofErr w:type="spellEnd"/>
                                <w:r w:rsidRPr="007179CC">
                                  <w:rPr>
                                    <w:rFonts w:ascii="Verdana" w:eastAsia="Times New Roman" w:hAnsi="Verdana"/>
                                    <w:color w:val="333333"/>
                                    <w:sz w:val="17"/>
                                    <w:u w:val="single"/>
                                    <w:lang w:eastAsia="es-ES"/>
                                  </w:rPr>
                                  <w:t xml:space="preserve"> LLP</w:t>
                                </w:r>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(UK based electricity distribution company)</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D546CE">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Seller</w:t>
                  </w:r>
                  <w:proofErr w:type="spellEnd"/>
                  <w:r w:rsidRPr="007179CC">
                    <w:rPr>
                      <w:rFonts w:ascii="Verdana" w:eastAsia="Times New Roman" w:hAnsi="Verdana"/>
                      <w:b/>
                      <w:bCs/>
                      <w:color w:val="333333"/>
                      <w:sz w:val="17"/>
                      <w:szCs w:val="17"/>
                      <w:lang w:eastAsia="es-ES"/>
                    </w:rPr>
                    <w:t>:</w:t>
                  </w:r>
                </w:p>
              </w:tc>
              <w:tc>
                <w:tcPr>
                  <w:tcW w:w="2250" w:type="pct"/>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092"/>
                    <w:gridCol w:w="7"/>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237"/>
                          <w:gridCol w:w="1855"/>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8" w:tgtFrame="_new" w:history="1">
                                <w:r w:rsidRPr="007179CC">
                                  <w:rPr>
                                    <w:rFonts w:ascii="Verdana" w:eastAsia="Times New Roman" w:hAnsi="Verdana"/>
                                    <w:color w:val="333333"/>
                                    <w:sz w:val="17"/>
                                    <w:u w:val="single"/>
                                    <w:lang w:eastAsia="es-ES"/>
                                  </w:rPr>
                                  <w:t xml:space="preserve">E.ON UK </w:t>
                                </w:r>
                                <w:proofErr w:type="spellStart"/>
                                <w:r w:rsidRPr="007179CC">
                                  <w:rPr>
                                    <w:rFonts w:ascii="Verdana" w:eastAsia="Times New Roman" w:hAnsi="Verdana"/>
                                    <w:color w:val="333333"/>
                                    <w:sz w:val="17"/>
                                    <w:u w:val="single"/>
                                    <w:lang w:eastAsia="es-ES"/>
                                  </w:rPr>
                                  <w:t>plc</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
              </w:tc>
              <w:tc>
                <w:tcPr>
                  <w:tcW w:w="2250" w:type="pct"/>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D546CE">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225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EUR4,723m </w:t>
                  </w:r>
                </w:p>
              </w:tc>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2250" w:type="pct"/>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333"/>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D546CE">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225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01/03/2011</w:t>
                  </w:r>
                </w:p>
              </w:tc>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Cross </w:t>
                  </w:r>
                  <w:proofErr w:type="spellStart"/>
                  <w:r w:rsidRPr="007179CC">
                    <w:rPr>
                      <w:rFonts w:ascii="Verdana" w:eastAsia="Times New Roman" w:hAnsi="Verdana"/>
                      <w:color w:val="333333"/>
                      <w:sz w:val="17"/>
                      <w:szCs w:val="17"/>
                      <w:lang w:eastAsia="es-ES"/>
                    </w:rPr>
                    <w:t>border</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Transatlantic</w:t>
                  </w:r>
                  <w:proofErr w:type="spellEnd"/>
                </w:p>
              </w:tc>
            </w:tr>
            <w:tr w:rsidR="00F56B9B" w:rsidRPr="00980CC4" w:rsidTr="00D546CE">
              <w:tc>
                <w:tcPr>
                  <w:tcW w:w="500"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3"/>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xml:space="preserve">Western Power Distribution LLP has agreed to acquire Central Networks Limited from E.ON UK plc. Central Networks Limited, a UK based company headquartered in </w:t>
                  </w:r>
                  <w:proofErr w:type="spellStart"/>
                  <w:r w:rsidRPr="00980CC4">
                    <w:rPr>
                      <w:rFonts w:ascii="Verdana" w:eastAsia="Times New Roman" w:hAnsi="Verdana"/>
                      <w:color w:val="333333"/>
                      <w:sz w:val="17"/>
                      <w:szCs w:val="17"/>
                      <w:lang w:val="en-US" w:eastAsia="es-ES"/>
                    </w:rPr>
                    <w:t>Donington</w:t>
                  </w:r>
                  <w:proofErr w:type="spellEnd"/>
                  <w:r w:rsidRPr="00980CC4">
                    <w:rPr>
                      <w:rFonts w:ascii="Verdana" w:eastAsia="Times New Roman" w:hAnsi="Verdana"/>
                      <w:color w:val="333333"/>
                      <w:sz w:val="17"/>
                      <w:szCs w:val="17"/>
                      <w:lang w:val="en-US" w:eastAsia="es-ES"/>
                    </w:rPr>
                    <w:t xml:space="preserve">, is engaged in electricity distribution business. E.ON UK plc, a UK based company headquartered in Coventry, is an electricity distribution company and a subsidiary of E.ON AG, the listed Germany based company </w:t>
                  </w:r>
                  <w:proofErr w:type="spellStart"/>
                  <w:r w:rsidRPr="00980CC4">
                    <w:rPr>
                      <w:rFonts w:ascii="Verdana" w:eastAsia="Times New Roman" w:hAnsi="Verdana"/>
                      <w:color w:val="333333"/>
                      <w:sz w:val="17"/>
                      <w:szCs w:val="17"/>
                      <w:lang w:val="en-US" w:eastAsia="es-ES"/>
                    </w:rPr>
                    <w:t>company</w:t>
                  </w:r>
                  <w:proofErr w:type="spellEnd"/>
                  <w:r w:rsidRPr="00980CC4">
                    <w:rPr>
                      <w:rFonts w:ascii="Verdana" w:eastAsia="Times New Roman" w:hAnsi="Verdana"/>
                      <w:color w:val="333333"/>
                      <w:sz w:val="17"/>
                      <w:szCs w:val="17"/>
                      <w:lang w:val="en-US" w:eastAsia="es-ES"/>
                    </w:rPr>
                    <w:t xml:space="preserve"> involved in energy, utilities, chemicals manufacturing, oil and gas production, real estate, and telecommunications. Western Power Distribution LLP, a UK based electricity distribution company and a subsidiary of P...</w:t>
                  </w:r>
                </w:p>
              </w:tc>
            </w:tr>
            <w:tr w:rsidR="00F56B9B" w:rsidRPr="007179CC" w:rsidTr="00D546CE">
              <w:trPr>
                <w:trHeight w:val="255"/>
              </w:trPr>
              <w:tc>
                <w:tcPr>
                  <w:tcW w:w="0" w:type="auto"/>
                  <w:gridSpan w:val="4"/>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508"/>
                    <w:gridCol w:w="2159"/>
                    <w:gridCol w:w="2232"/>
                    <w:gridCol w:w="1714"/>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9"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10"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11"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12"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Deals</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D546CE">
        <w:trPr>
          <w:trHeight w:val="75"/>
        </w:trPr>
        <w:tc>
          <w:tcPr>
            <w:tcW w:w="0" w:type="auto"/>
            <w:gridSpan w:val="8"/>
            <w:shd w:val="clear" w:color="auto" w:fill="FFFFFF"/>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F56B9B">
        <w:tc>
          <w:tcPr>
            <w:tcW w:w="771"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2114"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739"/>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496"/>
                    <w:gridCol w:w="2243"/>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13" w:tgtFrame="_new" w:history="1">
                          <w:proofErr w:type="spellStart"/>
                          <w:r w:rsidRPr="007179CC">
                            <w:rPr>
                              <w:rFonts w:ascii="Verdana" w:eastAsia="Times New Roman" w:hAnsi="Verdana"/>
                              <w:color w:val="333333"/>
                              <w:sz w:val="17"/>
                              <w:u w:val="single"/>
                              <w:lang w:eastAsia="es-ES"/>
                            </w:rPr>
                            <w:t>Elforsyningen</w:t>
                          </w:r>
                          <w:proofErr w:type="spellEnd"/>
                          <w:r w:rsidRPr="007179CC">
                            <w:rPr>
                              <w:rFonts w:ascii="Verdana" w:eastAsia="Times New Roman" w:hAnsi="Verdana"/>
                              <w:color w:val="333333"/>
                              <w:sz w:val="17"/>
                              <w:u w:val="single"/>
                              <w:lang w:eastAsia="es-ES"/>
                            </w:rPr>
                            <w:t xml:space="preserve"> - AKE Net</w:t>
                          </w:r>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999999"/>
                      <w:sz w:val="17"/>
                      <w:lang w:eastAsia="es-ES"/>
                    </w:rPr>
                    <w:t>(</w:t>
                  </w:r>
                  <w:proofErr w:type="spellStart"/>
                  <w:r w:rsidRPr="007179CC">
                    <w:rPr>
                      <w:rFonts w:ascii="Verdana" w:eastAsia="Times New Roman" w:hAnsi="Verdana"/>
                      <w:color w:val="999999"/>
                      <w:sz w:val="17"/>
                      <w:lang w:eastAsia="es-ES"/>
                    </w:rPr>
                    <w:t>Denmark</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based</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electricity</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supplier</w:t>
                  </w:r>
                  <w:proofErr w:type="spellEnd"/>
                  <w:r w:rsidRPr="007179CC">
                    <w:rPr>
                      <w:rFonts w:ascii="Verdana" w:eastAsia="Times New Roman" w:hAnsi="Verdana"/>
                      <w:color w:val="999999"/>
                      <w:sz w:val="17"/>
                      <w:lang w:eastAsia="es-ES"/>
                    </w:rPr>
                    <w:t>)</w:t>
                  </w:r>
                </w:p>
              </w:tc>
              <w:tc>
                <w:tcPr>
                  <w:tcW w:w="0" w:type="auto"/>
                  <w:shd w:val="clear" w:color="auto" w:fill="FFFFFF"/>
                  <w:vAlign w:val="center"/>
                  <w:hideMark/>
                </w:tcPr>
                <w:p w:rsidR="00F56B9B" w:rsidRPr="007179CC" w:rsidRDefault="00F56B9B" w:rsidP="00D546CE">
                  <w:pPr>
                    <w:spacing w:after="0" w:line="240" w:lineRule="auto"/>
                    <w:rPr>
                      <w:rFonts w:ascii="Times New Roman" w:eastAsia="Times New Roman" w:hAnsi="Times New Roman"/>
                      <w:sz w:val="20"/>
                      <w:szCs w:val="20"/>
                      <w:lang w:eastAsia="es-ES"/>
                    </w:rPr>
                  </w:pPr>
                </w:p>
              </w:tc>
            </w:tr>
          </w:tbl>
          <w:p w:rsidR="00F56B9B" w:rsidRPr="007179CC" w:rsidRDefault="00F56B9B" w:rsidP="00D546CE">
            <w:pPr>
              <w:spacing w:after="0" w:line="240" w:lineRule="auto"/>
              <w:rPr>
                <w:rFonts w:ascii="Verdana" w:eastAsia="Times New Roman" w:hAnsi="Verdana"/>
                <w:vanish/>
                <w:color w:val="333333"/>
                <w:sz w:val="17"/>
                <w:szCs w:val="17"/>
                <w:lang w:eastAsia="es-ES"/>
              </w:rPr>
            </w:pPr>
          </w:p>
          <w:tbl>
            <w:tblPr>
              <w:tblW w:w="5000" w:type="pct"/>
              <w:shd w:val="clear" w:color="auto" w:fill="FFFFFF"/>
              <w:tblCellMar>
                <w:left w:w="0" w:type="dxa"/>
                <w:right w:w="0" w:type="dxa"/>
              </w:tblCellMar>
              <w:tblLook w:val="04A0"/>
            </w:tblPr>
            <w:tblGrid>
              <w:gridCol w:w="3739"/>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496"/>
                    <w:gridCol w:w="2243"/>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14" w:tgtFrame="_new" w:history="1">
                          <w:r w:rsidRPr="007179CC">
                            <w:rPr>
                              <w:rFonts w:ascii="Verdana" w:eastAsia="Times New Roman" w:hAnsi="Verdana"/>
                              <w:color w:val="333333"/>
                              <w:sz w:val="17"/>
                              <w:u w:val="single"/>
                              <w:lang w:eastAsia="es-ES"/>
                            </w:rPr>
                            <w:t xml:space="preserve">AKE </w:t>
                          </w:r>
                          <w:proofErr w:type="spellStart"/>
                          <w:r w:rsidRPr="007179CC">
                            <w:rPr>
                              <w:rFonts w:ascii="Verdana" w:eastAsia="Times New Roman" w:hAnsi="Verdana"/>
                              <w:color w:val="333333"/>
                              <w:sz w:val="17"/>
                              <w:u w:val="single"/>
                              <w:lang w:eastAsia="es-ES"/>
                            </w:rPr>
                            <w:t>Forsyning</w:t>
                          </w:r>
                          <w:proofErr w:type="spellEnd"/>
                          <w:r w:rsidRPr="007179CC">
                            <w:rPr>
                              <w:rFonts w:ascii="Verdana" w:eastAsia="Times New Roman" w:hAnsi="Verdana"/>
                              <w:color w:val="333333"/>
                              <w:sz w:val="17"/>
                              <w:u w:val="single"/>
                              <w:lang w:eastAsia="es-ES"/>
                            </w:rPr>
                            <w:t xml:space="preserve"> A/S</w:t>
                          </w:r>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(Denmark based company engaged in the supply of electricity)</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502"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613"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831"/>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132"/>
                    <w:gridCol w:w="1699"/>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15" w:tgtFrame="_new" w:history="1">
                          <w:proofErr w:type="spellStart"/>
                          <w:r w:rsidRPr="00980CC4">
                            <w:rPr>
                              <w:rFonts w:ascii="Verdana" w:eastAsia="Times New Roman" w:hAnsi="Verdana"/>
                              <w:color w:val="333333"/>
                              <w:sz w:val="17"/>
                              <w:u w:val="single"/>
                              <w:lang w:val="en-US" w:eastAsia="es-ES"/>
                            </w:rPr>
                            <w:t>Hef</w:t>
                          </w:r>
                          <w:proofErr w:type="spellEnd"/>
                          <w:r w:rsidRPr="00980CC4">
                            <w:rPr>
                              <w:rFonts w:ascii="Verdana" w:eastAsia="Times New Roman" w:hAnsi="Verdana"/>
                              <w:color w:val="333333"/>
                              <w:sz w:val="17"/>
                              <w:u w:val="single"/>
                              <w:lang w:val="en-US" w:eastAsia="es-ES"/>
                            </w:rPr>
                            <w:t xml:space="preserve">, </w:t>
                          </w:r>
                          <w:proofErr w:type="spellStart"/>
                          <w:r w:rsidRPr="00980CC4">
                            <w:rPr>
                              <w:rFonts w:ascii="Verdana" w:eastAsia="Times New Roman" w:hAnsi="Verdana"/>
                              <w:color w:val="333333"/>
                              <w:sz w:val="17"/>
                              <w:u w:val="single"/>
                              <w:lang w:val="en-US" w:eastAsia="es-ES"/>
                            </w:rPr>
                            <w:t>Himmerlands</w:t>
                          </w:r>
                          <w:proofErr w:type="spellEnd"/>
                          <w:r w:rsidRPr="00980CC4">
                            <w:rPr>
                              <w:rFonts w:ascii="Verdana" w:eastAsia="Times New Roman" w:hAnsi="Verdana"/>
                              <w:color w:val="333333"/>
                              <w:sz w:val="17"/>
                              <w:u w:val="single"/>
                              <w:lang w:val="en-US" w:eastAsia="es-ES"/>
                            </w:rPr>
                            <w:t xml:space="preserve"> </w:t>
                          </w:r>
                          <w:proofErr w:type="spellStart"/>
                          <w:r w:rsidRPr="00980CC4">
                            <w:rPr>
                              <w:rFonts w:ascii="Verdana" w:eastAsia="Times New Roman" w:hAnsi="Verdana"/>
                              <w:color w:val="333333"/>
                              <w:sz w:val="17"/>
                              <w:u w:val="single"/>
                              <w:lang w:val="en-US" w:eastAsia="es-ES"/>
                            </w:rPr>
                            <w:t>Elforsyning</w:t>
                          </w:r>
                          <w:proofErr w:type="spellEnd"/>
                          <w:r w:rsidRPr="00980CC4">
                            <w:rPr>
                              <w:rFonts w:ascii="Verdana" w:eastAsia="Times New Roman" w:hAnsi="Verdana"/>
                              <w:color w:val="333333"/>
                              <w:sz w:val="17"/>
                              <w:u w:val="single"/>
                              <w:lang w:val="en-US" w:eastAsia="es-ES"/>
                            </w:rPr>
                            <w:t xml:space="preserve"> A.M.B.A</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(Denmark based company engaged in the provision of electricity distribution and internet connections and related installation and maintenance services)</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c>
          <w:tcPr>
            <w:tcW w:w="771"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Seller</w:t>
            </w:r>
            <w:proofErr w:type="spellEnd"/>
            <w:r w:rsidRPr="007179CC">
              <w:rPr>
                <w:rFonts w:ascii="Verdana" w:eastAsia="Times New Roman" w:hAnsi="Verdana"/>
                <w:b/>
                <w:bCs/>
                <w:color w:val="333333"/>
                <w:sz w:val="17"/>
                <w:szCs w:val="17"/>
                <w:lang w:eastAsia="es-ES"/>
              </w:rPr>
              <w:t>:</w:t>
            </w:r>
          </w:p>
        </w:tc>
        <w:tc>
          <w:tcPr>
            <w:tcW w:w="2114"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739"/>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496"/>
                    <w:gridCol w:w="2243"/>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16" w:tgtFrame="_new" w:history="1">
                          <w:proofErr w:type="spellStart"/>
                          <w:r w:rsidRPr="007179CC">
                            <w:rPr>
                              <w:rFonts w:ascii="Verdana" w:eastAsia="Times New Roman" w:hAnsi="Verdana"/>
                              <w:color w:val="333333"/>
                              <w:sz w:val="17"/>
                              <w:u w:val="single"/>
                              <w:lang w:eastAsia="es-ES"/>
                            </w:rPr>
                            <w:t>Aalborg</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Municipality</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502"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
        </w:tc>
        <w:tc>
          <w:tcPr>
            <w:tcW w:w="1613"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c>
          <w:tcPr>
            <w:tcW w:w="771"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2114"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EUR121m </w:t>
            </w:r>
          </w:p>
        </w:tc>
        <w:tc>
          <w:tcPr>
            <w:tcW w:w="502"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613"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837"/>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c>
          <w:tcPr>
            <w:tcW w:w="771"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2114"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14/02/2011</w:t>
            </w:r>
          </w:p>
        </w:tc>
        <w:tc>
          <w:tcPr>
            <w:tcW w:w="502"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Domestic</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p>
        </w:tc>
      </w:tr>
      <w:tr w:rsidR="00F56B9B" w:rsidRPr="007179CC" w:rsidTr="00F56B9B">
        <w:tc>
          <w:tcPr>
            <w:tcW w:w="771"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980CC4">
              <w:rPr>
                <w:rFonts w:ascii="Verdana" w:eastAsia="Times New Roman" w:hAnsi="Verdana"/>
                <w:color w:val="333333"/>
                <w:sz w:val="17"/>
                <w:szCs w:val="17"/>
                <w:lang w:val="en-US" w:eastAsia="es-ES"/>
              </w:rPr>
              <w:t>Hef</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Himmerlands</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Elforsyning</w:t>
            </w:r>
            <w:proofErr w:type="spellEnd"/>
            <w:r w:rsidRPr="00980CC4">
              <w:rPr>
                <w:rFonts w:ascii="Verdana" w:eastAsia="Times New Roman" w:hAnsi="Verdana"/>
                <w:color w:val="333333"/>
                <w:sz w:val="17"/>
                <w:szCs w:val="17"/>
                <w:lang w:val="en-US" w:eastAsia="es-ES"/>
              </w:rPr>
              <w:t xml:space="preserve"> A.M.B.A, the Denmark based company engaged in the provision of electricity and internet connections and related installation and maintenance services, has agreed to acquire, AKE </w:t>
            </w:r>
            <w:proofErr w:type="spellStart"/>
            <w:r w:rsidRPr="00980CC4">
              <w:rPr>
                <w:rFonts w:ascii="Verdana" w:eastAsia="Times New Roman" w:hAnsi="Verdana"/>
                <w:color w:val="333333"/>
                <w:sz w:val="17"/>
                <w:szCs w:val="17"/>
                <w:lang w:val="en-US" w:eastAsia="es-ES"/>
              </w:rPr>
              <w:t>Forsyning</w:t>
            </w:r>
            <w:proofErr w:type="spellEnd"/>
            <w:r w:rsidRPr="00980CC4">
              <w:rPr>
                <w:rFonts w:ascii="Verdana" w:eastAsia="Times New Roman" w:hAnsi="Verdana"/>
                <w:color w:val="333333"/>
                <w:sz w:val="17"/>
                <w:szCs w:val="17"/>
                <w:lang w:val="en-US" w:eastAsia="es-ES"/>
              </w:rPr>
              <w:t xml:space="preserve"> A/S Denmark based company engaged in the supply of electricity and </w:t>
            </w:r>
            <w:proofErr w:type="spellStart"/>
            <w:r w:rsidRPr="00980CC4">
              <w:rPr>
                <w:rFonts w:ascii="Verdana" w:eastAsia="Times New Roman" w:hAnsi="Verdana"/>
                <w:color w:val="333333"/>
                <w:sz w:val="17"/>
                <w:szCs w:val="17"/>
                <w:lang w:val="en-US" w:eastAsia="es-ES"/>
              </w:rPr>
              <w:t>Elforsyningen</w:t>
            </w:r>
            <w:proofErr w:type="spellEnd"/>
            <w:r w:rsidRPr="00980CC4">
              <w:rPr>
                <w:rFonts w:ascii="Verdana" w:eastAsia="Times New Roman" w:hAnsi="Verdana"/>
                <w:color w:val="333333"/>
                <w:sz w:val="17"/>
                <w:szCs w:val="17"/>
                <w:lang w:val="en-US" w:eastAsia="es-ES"/>
              </w:rPr>
              <w:t xml:space="preserve"> - AKE Net, the Denmark based electricity supplier, from Aalborg Municipality, the Denmark based municipality, </w:t>
            </w:r>
            <w:proofErr w:type="spellStart"/>
            <w:r w:rsidRPr="00980CC4">
              <w:rPr>
                <w:rFonts w:ascii="Verdana" w:eastAsia="Times New Roman" w:hAnsi="Verdana"/>
                <w:color w:val="333333"/>
                <w:sz w:val="17"/>
                <w:szCs w:val="17"/>
                <w:lang w:val="en-US" w:eastAsia="es-ES"/>
              </w:rPr>
              <w:t>fro</w:t>
            </w:r>
            <w:proofErr w:type="spellEnd"/>
            <w:r w:rsidRPr="00980CC4">
              <w:rPr>
                <w:rFonts w:ascii="Verdana" w:eastAsia="Times New Roman" w:hAnsi="Verdana"/>
                <w:color w:val="333333"/>
                <w:sz w:val="17"/>
                <w:szCs w:val="17"/>
                <w:lang w:val="en-US" w:eastAsia="es-ES"/>
              </w:rPr>
              <w:t xml:space="preserve"> a consideration of DKK 900m (EUR 120.714m). AKE </w:t>
            </w:r>
            <w:proofErr w:type="spellStart"/>
            <w:r w:rsidRPr="00980CC4">
              <w:rPr>
                <w:rFonts w:ascii="Verdana" w:eastAsia="Times New Roman" w:hAnsi="Verdana"/>
                <w:color w:val="333333"/>
                <w:sz w:val="17"/>
                <w:szCs w:val="17"/>
                <w:lang w:val="en-US" w:eastAsia="es-ES"/>
              </w:rPr>
              <w:t>Forsyning</w:t>
            </w:r>
            <w:proofErr w:type="spellEnd"/>
            <w:r w:rsidRPr="00980CC4">
              <w:rPr>
                <w:rFonts w:ascii="Verdana" w:eastAsia="Times New Roman" w:hAnsi="Verdana"/>
                <w:color w:val="333333"/>
                <w:sz w:val="17"/>
                <w:szCs w:val="17"/>
                <w:lang w:val="en-US" w:eastAsia="es-ES"/>
              </w:rPr>
              <w:t xml:space="preserve"> has approximately 62,000 meters and will transfer 50 employees over to </w:t>
            </w:r>
            <w:proofErr w:type="spellStart"/>
            <w:r w:rsidRPr="00980CC4">
              <w:rPr>
                <w:rFonts w:ascii="Verdana" w:eastAsia="Times New Roman" w:hAnsi="Verdana"/>
                <w:color w:val="333333"/>
                <w:sz w:val="17"/>
                <w:szCs w:val="17"/>
                <w:lang w:val="en-US" w:eastAsia="es-ES"/>
              </w:rPr>
              <w:t>Hef</w:t>
            </w:r>
            <w:proofErr w:type="spellEnd"/>
            <w:r w:rsidRPr="00980CC4">
              <w:rPr>
                <w:rFonts w:ascii="Verdana" w:eastAsia="Times New Roman" w:hAnsi="Verdana"/>
                <w:color w:val="333333"/>
                <w:sz w:val="17"/>
                <w:szCs w:val="17"/>
                <w:lang w:val="en-US" w:eastAsia="es-ES"/>
              </w:rPr>
              <w:t xml:space="preserve">. </w:t>
            </w:r>
            <w:proofErr w:type="spellStart"/>
            <w:r w:rsidRPr="007179CC">
              <w:rPr>
                <w:rFonts w:ascii="Verdana" w:eastAsia="Times New Roman" w:hAnsi="Verdana"/>
                <w:color w:val="333333"/>
                <w:sz w:val="17"/>
                <w:szCs w:val="17"/>
                <w:lang w:eastAsia="es-ES"/>
              </w:rPr>
              <w:t>The</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will</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enable</w:t>
            </w:r>
            <w:proofErr w:type="spellEnd"/>
            <w:r w:rsidRPr="007179CC">
              <w:rPr>
                <w:rFonts w:ascii="Verdana" w:eastAsia="Times New Roman" w:hAnsi="Verdana"/>
                <w:color w:val="333333"/>
                <w:sz w:val="17"/>
                <w:szCs w:val="17"/>
                <w:lang w:eastAsia="es-ES"/>
              </w:rPr>
              <w:t xml:space="preserve"> AKE </w:t>
            </w:r>
            <w:proofErr w:type="spellStart"/>
            <w:r w:rsidRPr="007179CC">
              <w:rPr>
                <w:rFonts w:ascii="Verdana" w:eastAsia="Times New Roman" w:hAnsi="Verdana"/>
                <w:color w:val="333333"/>
                <w:sz w:val="17"/>
                <w:szCs w:val="17"/>
                <w:lang w:eastAsia="es-ES"/>
              </w:rPr>
              <w:t>to</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enhance</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its</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footpri</w:t>
            </w:r>
            <w:proofErr w:type="spellEnd"/>
            <w:r w:rsidRPr="007179CC">
              <w:rPr>
                <w:rFonts w:ascii="Verdana" w:eastAsia="Times New Roman" w:hAnsi="Verdana"/>
                <w:color w:val="333333"/>
                <w:sz w:val="17"/>
                <w:szCs w:val="17"/>
                <w:lang w:eastAsia="es-ES"/>
              </w:rPr>
              <w:t>...</w:t>
            </w:r>
          </w:p>
        </w:tc>
      </w:tr>
      <w:tr w:rsidR="00F56B9B" w:rsidRPr="007179CC" w:rsidTr="00D546CE">
        <w:trPr>
          <w:trHeight w:val="255"/>
        </w:trPr>
        <w:tc>
          <w:tcPr>
            <w:tcW w:w="0" w:type="auto"/>
            <w:gridSpan w:val="8"/>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17"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18"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19"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r w:rsidR="00F56B9B" w:rsidRPr="007179CC" w:rsidTr="00F56B9B">
        <w:trPr>
          <w:trHeight w:val="255"/>
        </w:trPr>
        <w:tc>
          <w:tcPr>
            <w:tcW w:w="0" w:type="auto"/>
            <w:gridSpan w:val="8"/>
            <w:shd w:val="clear" w:color="auto" w:fill="FFFFFF"/>
            <w:tcMar>
              <w:top w:w="30" w:type="dxa"/>
              <w:left w:w="30" w:type="dxa"/>
              <w:bottom w:w="30" w:type="dxa"/>
              <w:right w:w="30" w:type="dxa"/>
            </w:tcMar>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xml:space="preserve">CMC Mesta </w:t>
                        </w:r>
                        <w:proofErr w:type="spellStart"/>
                        <w:r w:rsidRPr="007179CC">
                          <w:rPr>
                            <w:rFonts w:ascii="Verdana" w:eastAsia="Times New Roman" w:hAnsi="Verdana"/>
                            <w:color w:val="333333"/>
                            <w:sz w:val="17"/>
                            <w:szCs w:val="17"/>
                            <w:lang w:eastAsia="es-ES"/>
                          </w:rPr>
                          <w:t>Sa</w:t>
                        </w:r>
                        <w:proofErr w:type="spellEnd"/>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999999"/>
                      <w:sz w:val="17"/>
                      <w:lang w:eastAsia="es-ES"/>
                    </w:rPr>
                    <w:t>(</w:t>
                  </w:r>
                  <w:proofErr w:type="spellStart"/>
                  <w:r w:rsidRPr="007179CC">
                    <w:rPr>
                      <w:rFonts w:ascii="Verdana" w:eastAsia="Times New Roman" w:hAnsi="Verdana"/>
                      <w:color w:val="999999"/>
                      <w:sz w:val="17"/>
                      <w:lang w:eastAsia="es-ES"/>
                    </w:rPr>
                    <w:t>Switzerland</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based</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energy</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company</w:t>
                  </w:r>
                  <w:proofErr w:type="spellEnd"/>
                  <w:r w:rsidRPr="007179CC">
                    <w:rPr>
                      <w:rFonts w:ascii="Verdana" w:eastAsia="Times New Roman" w:hAnsi="Verdana"/>
                      <w:color w:val="999999"/>
                      <w:sz w:val="17"/>
                      <w:lang w:eastAsia="es-ES"/>
                    </w:rPr>
                    <w:t>)</w:t>
                  </w:r>
                </w:p>
              </w:tc>
              <w:tc>
                <w:tcPr>
                  <w:tcW w:w="0" w:type="auto"/>
                  <w:shd w:val="clear" w:color="auto" w:fill="FFFFFF"/>
                  <w:vAlign w:val="center"/>
                  <w:hideMark/>
                </w:tcPr>
                <w:p w:rsidR="00F56B9B" w:rsidRPr="007179CC" w:rsidRDefault="00F56B9B" w:rsidP="00D546CE">
                  <w:pPr>
                    <w:spacing w:after="0" w:line="240" w:lineRule="auto"/>
                    <w:rPr>
                      <w:rFonts w:ascii="Times New Roman" w:eastAsia="Times New Roman" w:hAnsi="Times New Roman"/>
                      <w:sz w:val="20"/>
                      <w:szCs w:val="20"/>
                      <w:lang w:eastAsia="es-ES"/>
                    </w:rPr>
                  </w:pPr>
                </w:p>
              </w:tc>
            </w:tr>
          </w:tbl>
          <w:p w:rsidR="00F56B9B" w:rsidRPr="007179CC" w:rsidRDefault="00F56B9B" w:rsidP="00D546CE">
            <w:pPr>
              <w:spacing w:after="0" w:line="240" w:lineRule="auto"/>
              <w:rPr>
                <w:rFonts w:ascii="Verdana" w:eastAsia="Times New Roman" w:hAnsi="Verdana"/>
                <w:vanish/>
                <w:color w:val="333333"/>
                <w:sz w:val="17"/>
                <w:szCs w:val="17"/>
                <w:lang w:eastAsia="es-ES"/>
              </w:rPr>
            </w:pPr>
          </w:p>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xml:space="preserve">CMC </w:t>
                        </w:r>
                        <w:proofErr w:type="spellStart"/>
                        <w:r w:rsidRPr="007179CC">
                          <w:rPr>
                            <w:rFonts w:ascii="Verdana" w:eastAsia="Times New Roman" w:hAnsi="Verdana"/>
                            <w:color w:val="333333"/>
                            <w:sz w:val="17"/>
                            <w:szCs w:val="17"/>
                            <w:lang w:eastAsia="es-ES"/>
                          </w:rPr>
                          <w:t>Srl</w:t>
                        </w:r>
                        <w:proofErr w:type="spellEnd"/>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(Italy based company managing electrical energy implantation and production in Switzerland )</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18"/>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xml:space="preserve">Nord </w:t>
                        </w:r>
                        <w:proofErr w:type="spellStart"/>
                        <w:r w:rsidRPr="007179CC">
                          <w:rPr>
                            <w:rFonts w:ascii="Verdana" w:eastAsia="Times New Roman" w:hAnsi="Verdana"/>
                            <w:color w:val="333333"/>
                            <w:sz w:val="17"/>
                            <w:szCs w:val="17"/>
                            <w:lang w:eastAsia="es-ES"/>
                          </w:rPr>
                          <w:t>Energia</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SpA</w:t>
                        </w:r>
                        <w:proofErr w:type="spellEnd"/>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(Italy based energy group controlled )</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b/>
                <w:bCs/>
                <w:color w:val="333333"/>
                <w:sz w:val="17"/>
                <w:szCs w:val="17"/>
                <w:lang w:val="en-US" w:eastAsia="es-ES"/>
              </w:rPr>
            </w:pPr>
          </w:p>
        </w:tc>
        <w:tc>
          <w:tcPr>
            <w:tcW w:w="1887" w:type="pct"/>
            <w:gridSpan w:val="2"/>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b/>
                <w:bCs/>
                <w:color w:val="333333"/>
                <w:sz w:val="17"/>
                <w:szCs w:val="17"/>
                <w:lang w:val="en-US" w:eastAsia="es-ES"/>
              </w:rPr>
            </w:pPr>
          </w:p>
        </w:tc>
        <w:tc>
          <w:tcPr>
            <w:tcW w:w="1441"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EUR34m </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24"/>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16/12/2010</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Cross </w:t>
            </w:r>
            <w:proofErr w:type="spellStart"/>
            <w:r w:rsidRPr="007179CC">
              <w:rPr>
                <w:rFonts w:ascii="Verdana" w:eastAsia="Times New Roman" w:hAnsi="Verdana"/>
                <w:color w:val="333333"/>
                <w:sz w:val="17"/>
                <w:szCs w:val="17"/>
                <w:lang w:eastAsia="es-ES"/>
              </w:rPr>
              <w:t>border</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xml:space="preserve">Nord </w:t>
            </w:r>
            <w:proofErr w:type="spellStart"/>
            <w:r w:rsidRPr="00980CC4">
              <w:rPr>
                <w:rFonts w:ascii="Verdana" w:eastAsia="Times New Roman" w:hAnsi="Verdana"/>
                <w:color w:val="333333"/>
                <w:sz w:val="17"/>
                <w:szCs w:val="17"/>
                <w:lang w:val="en-US" w:eastAsia="es-ES"/>
              </w:rPr>
              <w:t>Energia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Italy based energy group and a subsidiary of FNM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listed Italy based company provides the transportation services and </w:t>
            </w:r>
            <w:proofErr w:type="spellStart"/>
            <w:r w:rsidRPr="00980CC4">
              <w:rPr>
                <w:rFonts w:ascii="Verdana" w:eastAsia="Times New Roman" w:hAnsi="Verdana"/>
                <w:color w:val="333333"/>
                <w:sz w:val="17"/>
                <w:szCs w:val="17"/>
                <w:lang w:val="en-US" w:eastAsia="es-ES"/>
              </w:rPr>
              <w:t>Societa</w:t>
            </w:r>
            <w:proofErr w:type="spellEnd"/>
            <w:r w:rsidRPr="00980CC4">
              <w:rPr>
                <w:rFonts w:ascii="Verdana" w:eastAsia="Times New Roman" w:hAnsi="Verdana"/>
                <w:color w:val="333333"/>
                <w:sz w:val="17"/>
                <w:szCs w:val="17"/>
                <w:lang w:val="en-US" w:eastAsia="es-ES"/>
              </w:rPr>
              <w:t xml:space="preserve"> per </w:t>
            </w:r>
            <w:proofErr w:type="spellStart"/>
            <w:r w:rsidRPr="00980CC4">
              <w:rPr>
                <w:rFonts w:ascii="Verdana" w:eastAsia="Times New Roman" w:hAnsi="Verdana"/>
                <w:color w:val="333333"/>
                <w:sz w:val="17"/>
                <w:szCs w:val="17"/>
                <w:lang w:val="en-US" w:eastAsia="es-ES"/>
              </w:rPr>
              <w:t>Partecipazioni</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Energetiche</w:t>
            </w:r>
            <w:proofErr w:type="spellEnd"/>
            <w:r w:rsidRPr="00980CC4">
              <w:rPr>
                <w:rFonts w:ascii="Verdana" w:eastAsia="Times New Roman" w:hAnsi="Verdana"/>
                <w:color w:val="333333"/>
                <w:sz w:val="17"/>
                <w:szCs w:val="17"/>
                <w:lang w:val="en-US" w:eastAsia="es-ES"/>
              </w:rPr>
              <w:t xml:space="preserve"> SA, has acquired CMC Mesta Sa, the Switzerland based energy company and CMC </w:t>
            </w:r>
            <w:proofErr w:type="spellStart"/>
            <w:r w:rsidRPr="00980CC4">
              <w:rPr>
                <w:rFonts w:ascii="Verdana" w:eastAsia="Times New Roman" w:hAnsi="Verdana"/>
                <w:color w:val="333333"/>
                <w:sz w:val="17"/>
                <w:szCs w:val="17"/>
                <w:lang w:val="en-US" w:eastAsia="es-ES"/>
              </w:rPr>
              <w:t>Srl</w:t>
            </w:r>
            <w:proofErr w:type="spellEnd"/>
            <w:r w:rsidRPr="00980CC4">
              <w:rPr>
                <w:rFonts w:ascii="Verdana" w:eastAsia="Times New Roman" w:hAnsi="Verdana"/>
                <w:color w:val="333333"/>
                <w:sz w:val="17"/>
                <w:szCs w:val="17"/>
                <w:lang w:val="en-US" w:eastAsia="es-ES"/>
              </w:rPr>
              <w:t xml:space="preserve">, the Italy based energy </w:t>
            </w:r>
            <w:r w:rsidRPr="00980CC4">
              <w:rPr>
                <w:rFonts w:ascii="Verdana" w:eastAsia="Times New Roman" w:hAnsi="Verdana"/>
                <w:color w:val="333333"/>
                <w:sz w:val="17"/>
                <w:szCs w:val="17"/>
                <w:lang w:val="en-US" w:eastAsia="es-ES"/>
              </w:rPr>
              <w:lastRenderedPageBreak/>
              <w:t xml:space="preserve">company, for a consideration of EUR 34.17m. As per the terms of transaction, the consideration of EUR 34.17m includes debt. FNM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and </w:t>
            </w:r>
            <w:proofErr w:type="spellStart"/>
            <w:r w:rsidRPr="00980CC4">
              <w:rPr>
                <w:rFonts w:ascii="Verdana" w:eastAsia="Times New Roman" w:hAnsi="Verdana"/>
                <w:color w:val="333333"/>
                <w:sz w:val="17"/>
                <w:szCs w:val="17"/>
                <w:lang w:val="en-US" w:eastAsia="es-ES"/>
              </w:rPr>
              <w:t>Societa</w:t>
            </w:r>
            <w:proofErr w:type="spellEnd"/>
            <w:r w:rsidRPr="00980CC4">
              <w:rPr>
                <w:rFonts w:ascii="Verdana" w:eastAsia="Times New Roman" w:hAnsi="Verdana"/>
                <w:color w:val="333333"/>
                <w:sz w:val="17"/>
                <w:szCs w:val="17"/>
                <w:lang w:val="en-US" w:eastAsia="es-ES"/>
              </w:rPr>
              <w:t xml:space="preserve"> per </w:t>
            </w:r>
            <w:proofErr w:type="spellStart"/>
            <w:r w:rsidRPr="00980CC4">
              <w:rPr>
                <w:rFonts w:ascii="Verdana" w:eastAsia="Times New Roman" w:hAnsi="Verdana"/>
                <w:color w:val="333333"/>
                <w:sz w:val="17"/>
                <w:szCs w:val="17"/>
                <w:lang w:val="en-US" w:eastAsia="es-ES"/>
              </w:rPr>
              <w:t>Partecipazioni</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Energetiche</w:t>
            </w:r>
            <w:proofErr w:type="spellEnd"/>
            <w:r w:rsidRPr="00980CC4">
              <w:rPr>
                <w:rFonts w:ascii="Verdana" w:eastAsia="Times New Roman" w:hAnsi="Verdana"/>
                <w:color w:val="333333"/>
                <w:sz w:val="17"/>
                <w:szCs w:val="17"/>
                <w:lang w:val="en-US" w:eastAsia="es-ES"/>
              </w:rPr>
              <w:t xml:space="preserve"> SA respectively hold 60% and 40% stake in Nord </w:t>
            </w:r>
            <w:proofErr w:type="spellStart"/>
            <w:r w:rsidRPr="00980CC4">
              <w:rPr>
                <w:rFonts w:ascii="Verdana" w:eastAsia="Times New Roman" w:hAnsi="Verdana"/>
                <w:color w:val="333333"/>
                <w:sz w:val="17"/>
                <w:szCs w:val="17"/>
                <w:lang w:val="en-US" w:eastAsia="es-ES"/>
              </w:rPr>
              <w:t>Energia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Cmc</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Cmc</w:t>
            </w:r>
            <w:proofErr w:type="spellEnd"/>
            <w:r w:rsidRPr="00980CC4">
              <w:rPr>
                <w:rFonts w:ascii="Verdana" w:eastAsia="Times New Roman" w:hAnsi="Verdana"/>
                <w:color w:val="333333"/>
                <w:sz w:val="17"/>
                <w:szCs w:val="17"/>
                <w:lang w:val="en-US" w:eastAsia="es-ES"/>
              </w:rPr>
              <w:t xml:space="preserve"> Mesta own long-distance power lines of </w:t>
            </w:r>
            <w:proofErr w:type="spellStart"/>
            <w:r w:rsidRPr="00980CC4">
              <w:rPr>
                <w:rFonts w:ascii="Verdana" w:eastAsia="Times New Roman" w:hAnsi="Verdana"/>
                <w:color w:val="333333"/>
                <w:sz w:val="17"/>
                <w:szCs w:val="17"/>
                <w:lang w:val="en-US" w:eastAsia="es-ES"/>
              </w:rPr>
              <w:t>Mendrisio</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Cagno</w:t>
            </w:r>
            <w:proofErr w:type="spellEnd"/>
            <w:r w:rsidRPr="00980CC4">
              <w:rPr>
                <w:rFonts w:ascii="Verdana" w:eastAsia="Times New Roman" w:hAnsi="Verdana"/>
                <w:color w:val="333333"/>
                <w:sz w:val="17"/>
                <w:szCs w:val="17"/>
                <w:lang w:val="en-US" w:eastAsia="es-ES"/>
              </w:rPr>
              <w:t xml:space="preserve"> for which </w:t>
            </w:r>
            <w:proofErr w:type="spellStart"/>
            <w:r w:rsidRPr="00980CC4">
              <w:rPr>
                <w:rFonts w:ascii="Verdana" w:eastAsia="Times New Roman" w:hAnsi="Verdana"/>
                <w:color w:val="333333"/>
                <w:sz w:val="17"/>
                <w:szCs w:val="17"/>
                <w:lang w:val="en-US" w:eastAsia="es-ES"/>
              </w:rPr>
              <w:t>Nort</w:t>
            </w:r>
            <w:proofErr w:type="spellEnd"/>
            <w:r w:rsidRPr="00980CC4">
              <w:rPr>
                <w:rFonts w:ascii="Verdana" w:eastAsia="Times New Roman" w:hAnsi="Verdana"/>
                <w:color w:val="333333"/>
                <w:sz w:val="17"/>
                <w:szCs w:val="17"/>
                <w:lang w:val="en-US" w:eastAsia="es-ES"/>
              </w:rPr>
              <w:t>...</w:t>
            </w:r>
          </w:p>
        </w:tc>
      </w:tr>
      <w:tr w:rsidR="00F56B9B" w:rsidRPr="007179CC" w:rsidTr="00D546CE">
        <w:trPr>
          <w:gridAfter w:val="1"/>
          <w:wAfter w:w="536" w:type="pct"/>
          <w:trHeight w:val="255"/>
        </w:trPr>
        <w:tc>
          <w:tcPr>
            <w:tcW w:w="0" w:type="auto"/>
            <w:gridSpan w:val="7"/>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lastRenderedPageBreak/>
                    <w:t>[</w:t>
                  </w:r>
                  <w:hyperlink r:id="rId20"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21"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22"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r w:rsidR="00F56B9B" w:rsidRPr="007179CC" w:rsidTr="00F56B9B">
        <w:trPr>
          <w:gridAfter w:val="1"/>
          <w:wAfter w:w="536" w:type="pct"/>
          <w:trHeight w:val="255"/>
        </w:trPr>
        <w:tc>
          <w:tcPr>
            <w:tcW w:w="0" w:type="auto"/>
            <w:gridSpan w:val="7"/>
            <w:shd w:val="clear" w:color="auto" w:fill="FFFFFF"/>
            <w:tcMar>
              <w:top w:w="30" w:type="dxa"/>
              <w:left w:w="30" w:type="dxa"/>
              <w:bottom w:w="30" w:type="dxa"/>
              <w:right w:w="30" w:type="dxa"/>
            </w:tcMar>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roofErr w:type="spellStart"/>
                        <w:r w:rsidRPr="00980CC4">
                          <w:rPr>
                            <w:rFonts w:ascii="Verdana" w:eastAsia="Times New Roman" w:hAnsi="Verdana"/>
                            <w:color w:val="333333"/>
                            <w:sz w:val="17"/>
                            <w:szCs w:val="17"/>
                            <w:lang w:val="en-US" w:eastAsia="es-ES"/>
                          </w:rPr>
                          <w:t>Enel</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Distribuzione</w:t>
                        </w:r>
                        <w:proofErr w:type="spellEnd"/>
                        <w:r w:rsidRPr="00980CC4">
                          <w:rPr>
                            <w:rFonts w:ascii="Verdana" w:eastAsia="Times New Roman" w:hAnsi="Verdana"/>
                            <w:color w:val="333333"/>
                            <w:sz w:val="17"/>
                            <w:szCs w:val="17"/>
                            <w:lang w:val="en-US" w:eastAsia="es-ES"/>
                          </w:rPr>
                          <w:t xml:space="preserve"> (electricity distribution network)</w:t>
                        </w:r>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 xml:space="preserve">(Italy based electricity distribution network of </w:t>
                  </w:r>
                  <w:proofErr w:type="spellStart"/>
                  <w:r w:rsidRPr="00980CC4">
                    <w:rPr>
                      <w:rFonts w:ascii="Verdana" w:eastAsia="Times New Roman" w:hAnsi="Verdana"/>
                      <w:color w:val="999999"/>
                      <w:sz w:val="17"/>
                      <w:lang w:val="en-US" w:eastAsia="es-ES"/>
                    </w:rPr>
                    <w:t>Enel</w:t>
                  </w:r>
                  <w:proofErr w:type="spellEnd"/>
                  <w:r w:rsidRPr="00980CC4">
                    <w:rPr>
                      <w:rFonts w:ascii="Verdana" w:eastAsia="Times New Roman" w:hAnsi="Verdana"/>
                      <w:color w:val="999999"/>
                      <w:sz w:val="17"/>
                      <w:lang w:val="en-US" w:eastAsia="es-ES"/>
                    </w:rPr>
                    <w:t xml:space="preserve"> </w:t>
                  </w:r>
                  <w:proofErr w:type="spellStart"/>
                  <w:r w:rsidRPr="00980CC4">
                    <w:rPr>
                      <w:rFonts w:ascii="Verdana" w:eastAsia="Times New Roman" w:hAnsi="Verdana"/>
                      <w:color w:val="999999"/>
                      <w:sz w:val="17"/>
                      <w:lang w:val="en-US" w:eastAsia="es-ES"/>
                    </w:rPr>
                    <w:t>Distribuzione</w:t>
                  </w:r>
                  <w:proofErr w:type="spellEnd"/>
                  <w:r w:rsidRPr="00980CC4">
                    <w:rPr>
                      <w:rFonts w:ascii="Verdana" w:eastAsia="Times New Roman" w:hAnsi="Verdana"/>
                      <w:color w:val="999999"/>
                      <w:sz w:val="17"/>
                      <w:lang w:val="en-US" w:eastAsia="es-ES"/>
                    </w:rPr>
                    <w:t>)</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18"/>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23" w:tgtFrame="_new" w:history="1">
                          <w:proofErr w:type="spellStart"/>
                          <w:r w:rsidRPr="007179CC">
                            <w:rPr>
                              <w:rFonts w:ascii="Verdana" w:eastAsia="Times New Roman" w:hAnsi="Verdana"/>
                              <w:color w:val="333333"/>
                              <w:sz w:val="17"/>
                              <w:u w:val="single"/>
                              <w:lang w:eastAsia="es-ES"/>
                            </w:rPr>
                            <w:t>Societa</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Elettrica</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Altoatesina</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SpA</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(Italy based power generation company)</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Seller</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24" w:tgtFrame="_new" w:history="1">
                          <w:proofErr w:type="spellStart"/>
                          <w:r w:rsidRPr="007179CC">
                            <w:rPr>
                              <w:rFonts w:ascii="Verdana" w:eastAsia="Times New Roman" w:hAnsi="Verdana"/>
                              <w:color w:val="333333"/>
                              <w:sz w:val="17"/>
                              <w:u w:val="single"/>
                              <w:lang w:eastAsia="es-ES"/>
                            </w:rPr>
                            <w:t>Enel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Distribuzione</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SpA</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
        </w:tc>
        <w:tc>
          <w:tcPr>
            <w:tcW w:w="1441"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EUR79m </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24"/>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18/11/2010</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Domestic</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980CC4">
              <w:rPr>
                <w:rFonts w:ascii="Verdana" w:eastAsia="Times New Roman" w:hAnsi="Verdana"/>
                <w:color w:val="333333"/>
                <w:sz w:val="17"/>
                <w:szCs w:val="17"/>
                <w:lang w:val="en-US" w:eastAsia="es-ES"/>
              </w:rPr>
              <w:t>Societa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Elettrica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Altoatesina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Italy based power generation company, has agreed to acquire the Italy based electricity distribution network of </w:t>
            </w:r>
            <w:proofErr w:type="spellStart"/>
            <w:r w:rsidRPr="00980CC4">
              <w:rPr>
                <w:rFonts w:ascii="Verdana" w:eastAsia="Times New Roman" w:hAnsi="Verdana"/>
                <w:color w:val="333333"/>
                <w:sz w:val="17"/>
                <w:szCs w:val="17"/>
                <w:lang w:val="en-US" w:eastAsia="es-ES"/>
              </w:rPr>
              <w:t>Enel</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Distribuzione</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Italy based company engaged in distribution and sale of electrical energy, a subsidiary of </w:t>
            </w:r>
            <w:proofErr w:type="spellStart"/>
            <w:r w:rsidRPr="00980CC4">
              <w:rPr>
                <w:rFonts w:ascii="Verdana" w:eastAsia="Times New Roman" w:hAnsi="Verdana"/>
                <w:color w:val="333333"/>
                <w:sz w:val="17"/>
                <w:szCs w:val="17"/>
                <w:lang w:val="en-US" w:eastAsia="es-ES"/>
              </w:rPr>
              <w:t>Enel</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listed Italy based power company producer and supplier of electricity and natural gas, for a consideration of EUR 79m. The acquisition of the electricity distribution network includes power lines, 19 primary rooms, secondary cabins, medium voltage and high voltage transformers and delivery points. </w:t>
            </w:r>
            <w:proofErr w:type="spellStart"/>
            <w:r w:rsidRPr="007179CC">
              <w:rPr>
                <w:rFonts w:ascii="Verdana" w:eastAsia="Times New Roman" w:hAnsi="Verdana"/>
                <w:color w:val="333333"/>
                <w:sz w:val="17"/>
                <w:szCs w:val="17"/>
                <w:lang w:eastAsia="es-ES"/>
              </w:rPr>
              <w:t>Societa</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Elettri</w:t>
            </w:r>
            <w:proofErr w:type="spellEnd"/>
            <w:r w:rsidRPr="007179CC">
              <w:rPr>
                <w:rFonts w:ascii="Verdana" w:eastAsia="Times New Roman" w:hAnsi="Verdana"/>
                <w:color w:val="333333"/>
                <w:sz w:val="17"/>
                <w:szCs w:val="17"/>
                <w:lang w:eastAsia="es-ES"/>
              </w:rPr>
              <w:t>...</w:t>
            </w:r>
          </w:p>
        </w:tc>
      </w:tr>
      <w:tr w:rsidR="00F56B9B" w:rsidRPr="007179CC" w:rsidTr="00D546CE">
        <w:trPr>
          <w:gridAfter w:val="1"/>
          <w:wAfter w:w="536" w:type="pct"/>
          <w:trHeight w:val="255"/>
        </w:trPr>
        <w:tc>
          <w:tcPr>
            <w:tcW w:w="0" w:type="auto"/>
            <w:gridSpan w:val="7"/>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25"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26"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27"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r w:rsidR="00F56B9B" w:rsidRPr="007179CC" w:rsidTr="00F56B9B">
        <w:trPr>
          <w:gridAfter w:val="1"/>
          <w:wAfter w:w="536" w:type="pct"/>
          <w:trHeight w:val="255"/>
        </w:trPr>
        <w:tc>
          <w:tcPr>
            <w:tcW w:w="0" w:type="auto"/>
            <w:gridSpan w:val="7"/>
            <w:shd w:val="clear" w:color="auto" w:fill="FFFFFF"/>
            <w:tcMar>
              <w:top w:w="30" w:type="dxa"/>
              <w:left w:w="30" w:type="dxa"/>
              <w:bottom w:w="30" w:type="dxa"/>
              <w:right w:w="30" w:type="dxa"/>
            </w:tcMar>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28" w:tgtFrame="_new" w:history="1">
                          <w:proofErr w:type="spellStart"/>
                          <w:r w:rsidRPr="00980CC4">
                            <w:rPr>
                              <w:rFonts w:ascii="Verdana" w:eastAsia="Times New Roman" w:hAnsi="Verdana"/>
                              <w:color w:val="333333"/>
                              <w:sz w:val="17"/>
                              <w:u w:val="single"/>
                              <w:lang w:val="en-US" w:eastAsia="es-ES"/>
                            </w:rPr>
                            <w:t>Prazska</w:t>
                          </w:r>
                          <w:proofErr w:type="spellEnd"/>
                          <w:r w:rsidRPr="00980CC4">
                            <w:rPr>
                              <w:rFonts w:ascii="Verdana" w:eastAsia="Times New Roman" w:hAnsi="Verdana"/>
                              <w:color w:val="333333"/>
                              <w:sz w:val="17"/>
                              <w:u w:val="single"/>
                              <w:lang w:val="en-US" w:eastAsia="es-ES"/>
                            </w:rPr>
                            <w:t xml:space="preserve"> </w:t>
                          </w:r>
                          <w:proofErr w:type="spellStart"/>
                          <w:r w:rsidRPr="00980CC4">
                            <w:rPr>
                              <w:rFonts w:ascii="Verdana" w:eastAsia="Times New Roman" w:hAnsi="Verdana"/>
                              <w:color w:val="333333"/>
                              <w:sz w:val="17"/>
                              <w:u w:val="single"/>
                              <w:lang w:val="en-US" w:eastAsia="es-ES"/>
                            </w:rPr>
                            <w:t>Energetika</w:t>
                          </w:r>
                          <w:proofErr w:type="spellEnd"/>
                          <w:r w:rsidRPr="00980CC4">
                            <w:rPr>
                              <w:rFonts w:ascii="Verdana" w:eastAsia="Times New Roman" w:hAnsi="Verdana"/>
                              <w:color w:val="333333"/>
                              <w:sz w:val="17"/>
                              <w:u w:val="single"/>
                              <w:lang w:val="en-US" w:eastAsia="es-ES"/>
                            </w:rPr>
                            <w:t xml:space="preserve">, </w:t>
                          </w:r>
                          <w:proofErr w:type="spellStart"/>
                          <w:r w:rsidRPr="00980CC4">
                            <w:rPr>
                              <w:rFonts w:ascii="Verdana" w:eastAsia="Times New Roman" w:hAnsi="Verdana"/>
                              <w:color w:val="333333"/>
                              <w:sz w:val="17"/>
                              <w:u w:val="single"/>
                              <w:lang w:val="en-US" w:eastAsia="es-ES"/>
                            </w:rPr>
                            <w:t>a.s</w:t>
                          </w:r>
                          <w:proofErr w:type="spellEnd"/>
                          <w:r w:rsidRPr="00980CC4">
                            <w:rPr>
                              <w:rFonts w:ascii="Verdana" w:eastAsia="Times New Roman" w:hAnsi="Verdana"/>
                              <w:color w:val="333333"/>
                              <w:sz w:val="17"/>
                              <w:u w:val="single"/>
                              <w:lang w:val="en-US" w:eastAsia="es-ES"/>
                            </w:rPr>
                            <w:t>.</w:t>
                          </w:r>
                        </w:hyperlink>
                        <w:r w:rsidRPr="00980CC4">
                          <w:rPr>
                            <w:rFonts w:ascii="Verdana" w:eastAsia="Times New Roman" w:hAnsi="Verdana"/>
                            <w:color w:val="333333"/>
                            <w:sz w:val="17"/>
                            <w:szCs w:val="17"/>
                            <w:lang w:val="en-US" w:eastAsia="es-ES"/>
                          </w:rPr>
                          <w:t>   (41.1% stake) </w:t>
                        </w:r>
                        <w:hyperlink r:id="rId29" w:tooltip="Download Tear Sheet" w:history="1">
                          <w:r w:rsidRPr="00980CC4">
                            <w:rPr>
                              <w:rFonts w:ascii="Verdana" w:eastAsia="Times New Roman" w:hAnsi="Verdana"/>
                              <w:b/>
                              <w:bCs/>
                              <w:color w:val="FFFFFF"/>
                              <w:sz w:val="15"/>
                              <w:lang w:val="en-US" w:eastAsia="es-ES"/>
                            </w:rPr>
                            <w:t>TS</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(Czech Republic based electricity distribution company)</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18"/>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236"/>
                    <w:gridCol w:w="1282"/>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30" w:tgtFrame="_new" w:history="1">
                          <w:proofErr w:type="spellStart"/>
                          <w:r w:rsidRPr="00980CC4">
                            <w:rPr>
                              <w:rFonts w:ascii="Verdana" w:eastAsia="Times New Roman" w:hAnsi="Verdana"/>
                              <w:color w:val="333333"/>
                              <w:sz w:val="17"/>
                              <w:u w:val="single"/>
                              <w:lang w:val="en-US" w:eastAsia="es-ES"/>
                            </w:rPr>
                            <w:t>EnBW</w:t>
                          </w:r>
                          <w:proofErr w:type="spellEnd"/>
                          <w:r w:rsidRPr="00980CC4">
                            <w:rPr>
                              <w:rFonts w:ascii="Verdana" w:eastAsia="Times New Roman" w:hAnsi="Verdana"/>
                              <w:color w:val="333333"/>
                              <w:sz w:val="17"/>
                              <w:u w:val="single"/>
                              <w:lang w:val="en-US" w:eastAsia="es-ES"/>
                            </w:rPr>
                            <w:t xml:space="preserve"> </w:t>
                          </w:r>
                          <w:proofErr w:type="spellStart"/>
                          <w:r w:rsidRPr="00980CC4">
                            <w:rPr>
                              <w:rFonts w:ascii="Verdana" w:eastAsia="Times New Roman" w:hAnsi="Verdana"/>
                              <w:color w:val="333333"/>
                              <w:sz w:val="17"/>
                              <w:u w:val="single"/>
                              <w:lang w:val="en-US" w:eastAsia="es-ES"/>
                            </w:rPr>
                            <w:t>Energie</w:t>
                          </w:r>
                          <w:proofErr w:type="spellEnd"/>
                          <w:r w:rsidRPr="00980CC4">
                            <w:rPr>
                              <w:rFonts w:ascii="Verdana" w:eastAsia="Times New Roman" w:hAnsi="Verdana"/>
                              <w:color w:val="333333"/>
                              <w:sz w:val="17"/>
                              <w:u w:val="single"/>
                              <w:lang w:val="en-US" w:eastAsia="es-ES"/>
                            </w:rPr>
                            <w:t xml:space="preserve"> Baden-Wuerttemberg AG</w:t>
                          </w:r>
                        </w:hyperlink>
                        <w:r w:rsidRPr="00980CC4">
                          <w:rPr>
                            <w:rFonts w:ascii="Verdana" w:eastAsia="Times New Roman" w:hAnsi="Verdana"/>
                            <w:color w:val="333333"/>
                            <w:sz w:val="17"/>
                            <w:szCs w:val="17"/>
                            <w:lang w:val="en-US" w:eastAsia="es-ES"/>
                          </w:rPr>
                          <w:t> </w:t>
                        </w:r>
                        <w:hyperlink r:id="rId31" w:tooltip="Download Tear Sheet" w:history="1">
                          <w:r w:rsidRPr="00980CC4">
                            <w:rPr>
                              <w:rFonts w:ascii="Verdana" w:eastAsia="Times New Roman" w:hAnsi="Verdana"/>
                              <w:b/>
                              <w:bCs/>
                              <w:color w:val="FFFFFF"/>
                              <w:sz w:val="15"/>
                              <w:lang w:val="en-US" w:eastAsia="es-ES"/>
                            </w:rPr>
                            <w:t>TS</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999999"/>
                      <w:sz w:val="17"/>
                      <w:lang w:eastAsia="es-ES"/>
                    </w:rPr>
                    <w:t>(</w:t>
                  </w:r>
                  <w:proofErr w:type="spellStart"/>
                  <w:r w:rsidRPr="007179CC">
                    <w:rPr>
                      <w:rFonts w:ascii="Verdana" w:eastAsia="Times New Roman" w:hAnsi="Verdana"/>
                      <w:color w:val="999999"/>
                      <w:sz w:val="17"/>
                      <w:lang w:eastAsia="es-ES"/>
                    </w:rPr>
                    <w:t>Germany</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based</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energy</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company</w:t>
                  </w:r>
                  <w:proofErr w:type="spellEnd"/>
                  <w:r w:rsidRPr="007179CC">
                    <w:rPr>
                      <w:rFonts w:ascii="Verdana" w:eastAsia="Times New Roman" w:hAnsi="Verdana"/>
                      <w:color w:val="999999"/>
                      <w:sz w:val="17"/>
                      <w:lang w:eastAsia="es-ES"/>
                    </w:rPr>
                    <w:t>)</w:t>
                  </w:r>
                </w:p>
              </w:tc>
              <w:tc>
                <w:tcPr>
                  <w:tcW w:w="0" w:type="auto"/>
                  <w:shd w:val="clear" w:color="auto" w:fill="FFFFFF"/>
                  <w:vAlign w:val="center"/>
                  <w:hideMark/>
                </w:tcPr>
                <w:p w:rsidR="00F56B9B" w:rsidRPr="007179CC" w:rsidRDefault="00F56B9B" w:rsidP="00D546CE">
                  <w:pPr>
                    <w:spacing w:after="0" w:line="240" w:lineRule="auto"/>
                    <w:rPr>
                      <w:rFonts w:ascii="Times New Roman" w:eastAsia="Times New Roman" w:hAnsi="Times New Roman"/>
                      <w:sz w:val="20"/>
                      <w:szCs w:val="20"/>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Seller</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32" w:tgtFrame="_new" w:history="1">
                          <w:proofErr w:type="spellStart"/>
                          <w:r w:rsidRPr="00980CC4">
                            <w:rPr>
                              <w:rFonts w:ascii="Verdana" w:eastAsia="Times New Roman" w:hAnsi="Verdana"/>
                              <w:color w:val="333333"/>
                              <w:sz w:val="17"/>
                              <w:u w:val="single"/>
                              <w:lang w:val="en-US" w:eastAsia="es-ES"/>
                            </w:rPr>
                            <w:t>Energeticky</w:t>
                          </w:r>
                          <w:proofErr w:type="spellEnd"/>
                          <w:r w:rsidRPr="00980CC4">
                            <w:rPr>
                              <w:rFonts w:ascii="Verdana" w:eastAsia="Times New Roman" w:hAnsi="Verdana"/>
                              <w:color w:val="333333"/>
                              <w:sz w:val="17"/>
                              <w:u w:val="single"/>
                              <w:lang w:val="en-US" w:eastAsia="es-ES"/>
                            </w:rPr>
                            <w:t xml:space="preserve"> a </w:t>
                          </w:r>
                          <w:proofErr w:type="spellStart"/>
                          <w:r w:rsidRPr="00980CC4">
                            <w:rPr>
                              <w:rFonts w:ascii="Verdana" w:eastAsia="Times New Roman" w:hAnsi="Verdana"/>
                              <w:color w:val="333333"/>
                              <w:sz w:val="17"/>
                              <w:u w:val="single"/>
                              <w:lang w:val="en-US" w:eastAsia="es-ES"/>
                            </w:rPr>
                            <w:t>Prumyslovy</w:t>
                          </w:r>
                          <w:proofErr w:type="spellEnd"/>
                          <w:r w:rsidRPr="00980CC4">
                            <w:rPr>
                              <w:rFonts w:ascii="Verdana" w:eastAsia="Times New Roman" w:hAnsi="Verdana"/>
                              <w:color w:val="333333"/>
                              <w:sz w:val="17"/>
                              <w:u w:val="single"/>
                              <w:lang w:val="en-US" w:eastAsia="es-ES"/>
                            </w:rPr>
                            <w:t xml:space="preserve"> Holding, </w:t>
                          </w:r>
                          <w:proofErr w:type="spellStart"/>
                          <w:r w:rsidRPr="00980CC4">
                            <w:rPr>
                              <w:rFonts w:ascii="Verdana" w:eastAsia="Times New Roman" w:hAnsi="Verdana"/>
                              <w:color w:val="333333"/>
                              <w:sz w:val="17"/>
                              <w:u w:val="single"/>
                              <w:lang w:val="en-US" w:eastAsia="es-ES"/>
                            </w:rPr>
                            <w:t>a.s</w:t>
                          </w:r>
                          <w:proofErr w:type="spellEnd"/>
                          <w:r w:rsidRPr="00980CC4">
                            <w:rPr>
                              <w:rFonts w:ascii="Verdana" w:eastAsia="Times New Roman" w:hAnsi="Verdana"/>
                              <w:color w:val="333333"/>
                              <w:sz w:val="17"/>
                              <w:u w:val="single"/>
                              <w:lang w:val="en-US" w:eastAsia="es-ES"/>
                            </w:rPr>
                            <w:t>.</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b/>
                <w:bCs/>
                <w:color w:val="333333"/>
                <w:sz w:val="17"/>
                <w:szCs w:val="17"/>
                <w:lang w:val="en-US" w:eastAsia="es-ES"/>
              </w:rPr>
            </w:pPr>
          </w:p>
        </w:tc>
        <w:tc>
          <w:tcPr>
            <w:tcW w:w="1441"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EUR563m </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24"/>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22/09/2010</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Cross </w:t>
            </w:r>
            <w:proofErr w:type="spellStart"/>
            <w:r w:rsidRPr="007179CC">
              <w:rPr>
                <w:rFonts w:ascii="Verdana" w:eastAsia="Times New Roman" w:hAnsi="Verdana"/>
                <w:color w:val="333333"/>
                <w:sz w:val="17"/>
                <w:szCs w:val="17"/>
                <w:lang w:eastAsia="es-ES"/>
              </w:rPr>
              <w:t>border</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980CC4">
              <w:rPr>
                <w:rFonts w:ascii="Verdana" w:eastAsia="Times New Roman" w:hAnsi="Verdana"/>
                <w:color w:val="333333"/>
                <w:sz w:val="17"/>
                <w:szCs w:val="17"/>
                <w:lang w:val="en-US" w:eastAsia="es-ES"/>
              </w:rPr>
              <w:t>EnBW</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Energie</w:t>
            </w:r>
            <w:proofErr w:type="spellEnd"/>
            <w:r w:rsidRPr="00980CC4">
              <w:rPr>
                <w:rFonts w:ascii="Verdana" w:eastAsia="Times New Roman" w:hAnsi="Verdana"/>
                <w:color w:val="333333"/>
                <w:sz w:val="17"/>
                <w:szCs w:val="17"/>
                <w:lang w:val="en-US" w:eastAsia="es-ES"/>
              </w:rPr>
              <w:t xml:space="preserve"> Baden-Wuerttemberg AG has acquired a 41.1% stake in </w:t>
            </w:r>
            <w:proofErr w:type="spellStart"/>
            <w:r w:rsidRPr="00980CC4">
              <w:rPr>
                <w:rFonts w:ascii="Verdana" w:eastAsia="Times New Roman" w:hAnsi="Verdana"/>
                <w:color w:val="333333"/>
                <w:sz w:val="17"/>
                <w:szCs w:val="17"/>
                <w:lang w:val="en-US" w:eastAsia="es-ES"/>
              </w:rPr>
              <w:t>Prazska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Energetika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a.s</w:t>
            </w:r>
            <w:proofErr w:type="spellEnd"/>
            <w:r w:rsidRPr="00980CC4">
              <w:rPr>
                <w:rFonts w:ascii="Verdana" w:eastAsia="Times New Roman" w:hAnsi="Verdana"/>
                <w:color w:val="333333"/>
                <w:sz w:val="17"/>
                <w:szCs w:val="17"/>
                <w:lang w:val="en-US" w:eastAsia="es-ES"/>
              </w:rPr>
              <w:t xml:space="preserve">. (PER) from </w:t>
            </w:r>
            <w:proofErr w:type="spellStart"/>
            <w:r w:rsidRPr="00980CC4">
              <w:rPr>
                <w:rFonts w:ascii="Verdana" w:eastAsia="Times New Roman" w:hAnsi="Verdana"/>
                <w:color w:val="333333"/>
                <w:sz w:val="17"/>
                <w:szCs w:val="17"/>
                <w:lang w:val="en-US" w:eastAsia="es-ES"/>
              </w:rPr>
              <w:t>Energeticky</w:t>
            </w:r>
            <w:proofErr w:type="spellEnd"/>
            <w:r w:rsidRPr="00980CC4">
              <w:rPr>
                <w:rFonts w:ascii="Verdana" w:eastAsia="Times New Roman" w:hAnsi="Verdana"/>
                <w:color w:val="333333"/>
                <w:sz w:val="17"/>
                <w:szCs w:val="17"/>
                <w:lang w:val="en-US" w:eastAsia="es-ES"/>
              </w:rPr>
              <w:t xml:space="preserve"> a </w:t>
            </w:r>
            <w:proofErr w:type="spellStart"/>
            <w:r w:rsidRPr="00980CC4">
              <w:rPr>
                <w:rFonts w:ascii="Verdana" w:eastAsia="Times New Roman" w:hAnsi="Verdana"/>
                <w:color w:val="333333"/>
                <w:sz w:val="17"/>
                <w:szCs w:val="17"/>
                <w:lang w:val="en-US" w:eastAsia="es-ES"/>
              </w:rPr>
              <w:t>Prumyslovy</w:t>
            </w:r>
            <w:proofErr w:type="spellEnd"/>
            <w:r w:rsidRPr="00980CC4">
              <w:rPr>
                <w:rFonts w:ascii="Verdana" w:eastAsia="Times New Roman" w:hAnsi="Verdana"/>
                <w:color w:val="333333"/>
                <w:sz w:val="17"/>
                <w:szCs w:val="17"/>
                <w:lang w:val="en-US" w:eastAsia="es-ES"/>
              </w:rPr>
              <w:t xml:space="preserve"> Holding, </w:t>
            </w:r>
            <w:proofErr w:type="spellStart"/>
            <w:r w:rsidRPr="00980CC4">
              <w:rPr>
                <w:rFonts w:ascii="Verdana" w:eastAsia="Times New Roman" w:hAnsi="Verdana"/>
                <w:color w:val="333333"/>
                <w:sz w:val="17"/>
                <w:szCs w:val="17"/>
                <w:lang w:val="en-US" w:eastAsia="es-ES"/>
              </w:rPr>
              <w:t>a.s</w:t>
            </w:r>
            <w:proofErr w:type="spellEnd"/>
            <w:r w:rsidRPr="00980CC4">
              <w:rPr>
                <w:rFonts w:ascii="Verdana" w:eastAsia="Times New Roman" w:hAnsi="Verdana"/>
                <w:color w:val="333333"/>
                <w:sz w:val="17"/>
                <w:szCs w:val="17"/>
                <w:lang w:val="en-US" w:eastAsia="es-ES"/>
              </w:rPr>
              <w:t xml:space="preserve">. (EPH). </w:t>
            </w:r>
            <w:proofErr w:type="spellStart"/>
            <w:r w:rsidRPr="00980CC4">
              <w:rPr>
                <w:rFonts w:ascii="Verdana" w:eastAsia="Times New Roman" w:hAnsi="Verdana"/>
                <w:color w:val="333333"/>
                <w:sz w:val="17"/>
                <w:szCs w:val="17"/>
                <w:lang w:val="en-US" w:eastAsia="es-ES"/>
              </w:rPr>
              <w:t>Prazska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Energetika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a.s</w:t>
            </w:r>
            <w:proofErr w:type="spellEnd"/>
            <w:r w:rsidRPr="00980CC4">
              <w:rPr>
                <w:rFonts w:ascii="Verdana" w:eastAsia="Times New Roman" w:hAnsi="Verdana"/>
                <w:color w:val="333333"/>
                <w:sz w:val="17"/>
                <w:szCs w:val="17"/>
                <w:lang w:val="en-US" w:eastAsia="es-ES"/>
              </w:rPr>
              <w:t xml:space="preserve">. (PER), the listed Czech Republic based company headquartered in Prague, is an electricity distribution company. </w:t>
            </w:r>
            <w:proofErr w:type="spellStart"/>
            <w:r w:rsidRPr="00980CC4">
              <w:rPr>
                <w:rFonts w:ascii="Verdana" w:eastAsia="Times New Roman" w:hAnsi="Verdana"/>
                <w:color w:val="333333"/>
                <w:sz w:val="17"/>
                <w:szCs w:val="17"/>
                <w:lang w:val="en-US" w:eastAsia="es-ES"/>
              </w:rPr>
              <w:t>EnBW</w:t>
            </w:r>
            <w:proofErr w:type="spellEnd"/>
            <w:r w:rsidRPr="00980CC4">
              <w:rPr>
                <w:rFonts w:ascii="Verdana" w:eastAsia="Times New Roman" w:hAnsi="Verdana"/>
                <w:color w:val="333333"/>
                <w:sz w:val="17"/>
                <w:szCs w:val="17"/>
                <w:lang w:val="en-US" w:eastAsia="es-ES"/>
              </w:rPr>
              <w:t xml:space="preserve">, the listed Germany based company headquartered in Karlsruhe, is an energy company. EPH, the Czech Republic based holding company headquartered in Prague, is engaged in electricity and heat production. Terms: </w:t>
            </w:r>
            <w:proofErr w:type="spellStart"/>
            <w:r w:rsidRPr="00980CC4">
              <w:rPr>
                <w:rFonts w:ascii="Verdana" w:eastAsia="Times New Roman" w:hAnsi="Verdana"/>
                <w:color w:val="333333"/>
                <w:sz w:val="17"/>
                <w:szCs w:val="17"/>
                <w:lang w:val="en-US" w:eastAsia="es-ES"/>
              </w:rPr>
              <w:t>EnBW</w:t>
            </w:r>
            <w:proofErr w:type="spellEnd"/>
            <w:r w:rsidRPr="00980CC4">
              <w:rPr>
                <w:rFonts w:ascii="Verdana" w:eastAsia="Times New Roman" w:hAnsi="Verdana"/>
                <w:color w:val="333333"/>
                <w:sz w:val="17"/>
                <w:szCs w:val="17"/>
                <w:lang w:val="en-US" w:eastAsia="es-ES"/>
              </w:rPr>
              <w:t xml:space="preserve"> paid a cash and equity consideration of EUR 505.5m for a 41.1% stake in PER. </w:t>
            </w:r>
            <w:proofErr w:type="spellStart"/>
            <w:r w:rsidRPr="007179CC">
              <w:rPr>
                <w:rFonts w:ascii="Verdana" w:eastAsia="Times New Roman" w:hAnsi="Verdana"/>
                <w:color w:val="333333"/>
                <w:sz w:val="17"/>
                <w:szCs w:val="17"/>
                <w:lang w:eastAsia="es-ES"/>
              </w:rPr>
              <w:t>The</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consideration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fo</w:t>
            </w:r>
            <w:proofErr w:type="spellEnd"/>
            <w:r w:rsidRPr="007179CC">
              <w:rPr>
                <w:rFonts w:ascii="Verdana" w:eastAsia="Times New Roman" w:hAnsi="Verdana"/>
                <w:color w:val="333333"/>
                <w:sz w:val="17"/>
                <w:szCs w:val="17"/>
                <w:lang w:eastAsia="es-ES"/>
              </w:rPr>
              <w:t>...</w:t>
            </w:r>
          </w:p>
        </w:tc>
      </w:tr>
      <w:tr w:rsidR="00F56B9B" w:rsidRPr="007179CC" w:rsidTr="00D546CE">
        <w:trPr>
          <w:gridAfter w:val="1"/>
          <w:wAfter w:w="536" w:type="pct"/>
          <w:trHeight w:val="255"/>
        </w:trPr>
        <w:tc>
          <w:tcPr>
            <w:tcW w:w="0" w:type="auto"/>
            <w:gridSpan w:val="7"/>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33"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34"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35"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r w:rsidR="00F56B9B" w:rsidRPr="007179CC" w:rsidTr="00F56B9B">
        <w:trPr>
          <w:gridAfter w:val="1"/>
          <w:wAfter w:w="536" w:type="pct"/>
          <w:trHeight w:val="255"/>
        </w:trPr>
        <w:tc>
          <w:tcPr>
            <w:tcW w:w="0" w:type="auto"/>
            <w:gridSpan w:val="7"/>
            <w:shd w:val="clear" w:color="auto" w:fill="FFFFFF"/>
            <w:tcMar>
              <w:top w:w="30" w:type="dxa"/>
              <w:left w:w="30" w:type="dxa"/>
              <w:bottom w:w="30" w:type="dxa"/>
              <w:right w:w="30" w:type="dxa"/>
            </w:tcMar>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Electricite</w:t>
                        </w:r>
                        <w:proofErr w:type="spellEnd"/>
                        <w:r w:rsidRPr="007179CC">
                          <w:rPr>
                            <w:rFonts w:ascii="Verdana" w:eastAsia="Times New Roman" w:hAnsi="Verdana"/>
                            <w:color w:val="333333"/>
                            <w:sz w:val="17"/>
                            <w:szCs w:val="17"/>
                            <w:lang w:eastAsia="es-ES"/>
                          </w:rPr>
                          <w:t xml:space="preserve"> de France SA (UK </w:t>
                        </w:r>
                        <w:proofErr w:type="spellStart"/>
                        <w:r w:rsidRPr="007179CC">
                          <w:rPr>
                            <w:rFonts w:ascii="Verdana" w:eastAsia="Times New Roman" w:hAnsi="Verdana"/>
                            <w:color w:val="333333"/>
                            <w:sz w:val="17"/>
                            <w:szCs w:val="17"/>
                            <w:lang w:eastAsia="es-ES"/>
                          </w:rPr>
                          <w:t>based</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distribution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network</w:t>
                        </w:r>
                        <w:proofErr w:type="spellEnd"/>
                        <w:r w:rsidRPr="007179CC">
                          <w:rPr>
                            <w:rFonts w:ascii="Verdana" w:eastAsia="Times New Roman" w:hAnsi="Verdana"/>
                            <w:color w:val="333333"/>
                            <w:sz w:val="17"/>
                            <w:szCs w:val="17"/>
                            <w:lang w:eastAsia="es-ES"/>
                          </w:rPr>
                          <w:t>)</w:t>
                        </w:r>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999999"/>
                      <w:sz w:val="17"/>
                      <w:lang w:eastAsia="es-ES"/>
                    </w:rPr>
                    <w:t xml:space="preserve">(UK </w:t>
                  </w:r>
                  <w:proofErr w:type="spellStart"/>
                  <w:r w:rsidRPr="007179CC">
                    <w:rPr>
                      <w:rFonts w:ascii="Verdana" w:eastAsia="Times New Roman" w:hAnsi="Verdana"/>
                      <w:color w:val="999999"/>
                      <w:sz w:val="17"/>
                      <w:lang w:eastAsia="es-ES"/>
                    </w:rPr>
                    <w:t>based</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distribution</w:t>
                  </w:r>
                  <w:proofErr w:type="spellEnd"/>
                  <w:r w:rsidRPr="007179CC">
                    <w:rPr>
                      <w:rFonts w:ascii="Verdana" w:eastAsia="Times New Roman" w:hAnsi="Verdana"/>
                      <w:color w:val="999999"/>
                      <w:sz w:val="17"/>
                      <w:lang w:eastAsia="es-ES"/>
                    </w:rPr>
                    <w:t xml:space="preserve"> </w:t>
                  </w:r>
                  <w:proofErr w:type="spellStart"/>
                  <w:r w:rsidRPr="007179CC">
                    <w:rPr>
                      <w:rFonts w:ascii="Verdana" w:eastAsia="Times New Roman" w:hAnsi="Verdana"/>
                      <w:color w:val="999999"/>
                      <w:sz w:val="17"/>
                      <w:lang w:eastAsia="es-ES"/>
                    </w:rPr>
                    <w:t>network</w:t>
                  </w:r>
                  <w:proofErr w:type="spellEnd"/>
                  <w:r w:rsidRPr="007179CC">
                    <w:rPr>
                      <w:rFonts w:ascii="Verdana" w:eastAsia="Times New Roman" w:hAnsi="Verdana"/>
                      <w:color w:val="999999"/>
                      <w:sz w:val="17"/>
                      <w:lang w:eastAsia="es-ES"/>
                    </w:rPr>
                    <w:t xml:space="preserve"> of </w:t>
                  </w:r>
                  <w:proofErr w:type="spellStart"/>
                  <w:r w:rsidRPr="007179CC">
                    <w:rPr>
                      <w:rFonts w:ascii="Verdana" w:eastAsia="Times New Roman" w:hAnsi="Verdana"/>
                      <w:color w:val="999999"/>
                      <w:sz w:val="17"/>
                      <w:lang w:eastAsia="es-ES"/>
                    </w:rPr>
                    <w:t>Electricite</w:t>
                  </w:r>
                  <w:proofErr w:type="spellEnd"/>
                  <w:r w:rsidRPr="007179CC">
                    <w:rPr>
                      <w:rFonts w:ascii="Verdana" w:eastAsia="Times New Roman" w:hAnsi="Verdana"/>
                      <w:color w:val="999999"/>
                      <w:sz w:val="17"/>
                      <w:lang w:eastAsia="es-ES"/>
                    </w:rPr>
                    <w:t xml:space="preserve"> de France SA)</w:t>
                  </w:r>
                </w:p>
              </w:tc>
              <w:tc>
                <w:tcPr>
                  <w:tcW w:w="0" w:type="auto"/>
                  <w:shd w:val="clear" w:color="auto" w:fill="FFFFFF"/>
                  <w:vAlign w:val="center"/>
                  <w:hideMark/>
                </w:tcPr>
                <w:p w:rsidR="00F56B9B" w:rsidRPr="007179CC" w:rsidRDefault="00F56B9B" w:rsidP="00D546CE">
                  <w:pPr>
                    <w:spacing w:after="0" w:line="240" w:lineRule="auto"/>
                    <w:rPr>
                      <w:rFonts w:ascii="Times New Roman" w:eastAsia="Times New Roman" w:hAnsi="Times New Roman"/>
                      <w:sz w:val="20"/>
                      <w:szCs w:val="20"/>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18"/>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187"/>
                    <w:gridCol w:w="1331"/>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36" w:tgtFrame="_new" w:history="1">
                          <w:r w:rsidRPr="00980CC4">
                            <w:rPr>
                              <w:rFonts w:ascii="Verdana" w:eastAsia="Times New Roman" w:hAnsi="Verdana"/>
                              <w:color w:val="333333"/>
                              <w:sz w:val="17"/>
                              <w:u w:val="single"/>
                              <w:lang w:val="en-US" w:eastAsia="es-ES"/>
                            </w:rPr>
                            <w:t>Cheung Kong Infrastructure Holdings Limited</w:t>
                          </w:r>
                        </w:hyperlink>
                        <w:r w:rsidRPr="00980CC4">
                          <w:rPr>
                            <w:rFonts w:ascii="Verdana" w:eastAsia="Times New Roman" w:hAnsi="Verdana"/>
                            <w:color w:val="333333"/>
                            <w:sz w:val="17"/>
                            <w:szCs w:val="17"/>
                            <w:lang w:val="en-US" w:eastAsia="es-ES"/>
                          </w:rPr>
                          <w:t> </w:t>
                        </w:r>
                        <w:hyperlink r:id="rId37" w:tooltip="Download Tear Sheet" w:history="1">
                          <w:r w:rsidRPr="00980CC4">
                            <w:rPr>
                              <w:rFonts w:ascii="Verdana" w:eastAsia="Times New Roman" w:hAnsi="Verdana"/>
                              <w:b/>
                              <w:bCs/>
                              <w:color w:val="FFFFFF"/>
                              <w:sz w:val="15"/>
                              <w:lang w:val="en-US" w:eastAsia="es-ES"/>
                            </w:rPr>
                            <w:t>TS</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(Hong Kong based diversified infrastructure group)</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7179CC" w:rsidRDefault="00F56B9B" w:rsidP="00D546CE">
            <w:pPr>
              <w:spacing w:after="0" w:line="240" w:lineRule="auto"/>
              <w:rPr>
                <w:rFonts w:ascii="Verdana" w:eastAsia="Times New Roman" w:hAnsi="Verdana"/>
                <w:vanish/>
                <w:color w:val="333333"/>
                <w:sz w:val="17"/>
                <w:szCs w:val="17"/>
                <w:lang w:eastAsia="es-ES"/>
              </w:rPr>
            </w:pPr>
          </w:p>
          <w:tbl>
            <w:tblPr>
              <w:tblW w:w="5000" w:type="pct"/>
              <w:shd w:val="clear" w:color="auto" w:fill="FFFFFF"/>
              <w:tblCellMar>
                <w:left w:w="0" w:type="dxa"/>
                <w:right w:w="0" w:type="dxa"/>
              </w:tblCellMar>
              <w:tblLook w:val="04A0"/>
            </w:tblPr>
            <w:tblGrid>
              <w:gridCol w:w="2518"/>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38" w:tgtFrame="_new" w:history="1">
                          <w:r w:rsidRPr="00980CC4">
                            <w:rPr>
                              <w:rFonts w:ascii="Verdana" w:eastAsia="Times New Roman" w:hAnsi="Verdana"/>
                              <w:color w:val="333333"/>
                              <w:sz w:val="17"/>
                              <w:u w:val="single"/>
                              <w:lang w:val="en-US" w:eastAsia="es-ES"/>
                            </w:rPr>
                            <w:t xml:space="preserve">Power </w:t>
                          </w:r>
                          <w:r w:rsidRPr="00980CC4">
                            <w:rPr>
                              <w:rFonts w:ascii="Verdana" w:eastAsia="Times New Roman" w:hAnsi="Verdana"/>
                              <w:color w:val="333333"/>
                              <w:sz w:val="17"/>
                              <w:u w:val="single"/>
                              <w:lang w:val="en-US" w:eastAsia="es-ES"/>
                            </w:rPr>
                            <w:lastRenderedPageBreak/>
                            <w:t xml:space="preserve">Assets Holdings Limited </w:t>
                          </w:r>
                        </w:hyperlink>
                        <w:r w:rsidRPr="00980CC4">
                          <w:rPr>
                            <w:rFonts w:ascii="Verdana" w:eastAsia="Times New Roman" w:hAnsi="Verdana"/>
                            <w:color w:val="333333"/>
                            <w:sz w:val="17"/>
                            <w:szCs w:val="17"/>
                            <w:lang w:val="en-US" w:eastAsia="es-ES"/>
                          </w:rPr>
                          <w:t> </w:t>
                        </w:r>
                        <w:hyperlink r:id="rId39" w:tooltip="Download Tear Sheet" w:history="1">
                          <w:r w:rsidRPr="00980CC4">
                            <w:rPr>
                              <w:rFonts w:ascii="Verdana" w:eastAsia="Times New Roman" w:hAnsi="Verdana"/>
                              <w:b/>
                              <w:bCs/>
                              <w:color w:val="FFFFFF"/>
                              <w:sz w:val="15"/>
                              <w:lang w:val="en-US" w:eastAsia="es-ES"/>
                            </w:rPr>
                            <w:t>TS</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lastRenderedPageBreak/>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lastRenderedPageBreak/>
                    <w:t>(Hong Kong based company engaged in the generation and distribution of electricity)</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7179CC" w:rsidRDefault="00F56B9B" w:rsidP="00D546CE">
            <w:pPr>
              <w:spacing w:after="0" w:line="240" w:lineRule="auto"/>
              <w:rPr>
                <w:rFonts w:ascii="Verdana" w:eastAsia="Times New Roman" w:hAnsi="Verdana"/>
                <w:vanish/>
                <w:color w:val="333333"/>
                <w:sz w:val="17"/>
                <w:szCs w:val="17"/>
                <w:lang w:eastAsia="es-ES"/>
              </w:rPr>
            </w:pPr>
          </w:p>
          <w:tbl>
            <w:tblPr>
              <w:tblW w:w="5000" w:type="pct"/>
              <w:shd w:val="clear" w:color="auto" w:fill="FFFFFF"/>
              <w:tblCellMar>
                <w:left w:w="0" w:type="dxa"/>
                <w:right w:w="0" w:type="dxa"/>
              </w:tblCellMar>
              <w:tblLook w:val="04A0"/>
            </w:tblPr>
            <w:tblGrid>
              <w:gridCol w:w="2518"/>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40" w:tgtFrame="_new" w:history="1">
                          <w:r w:rsidRPr="00980CC4">
                            <w:rPr>
                              <w:rFonts w:ascii="Verdana" w:eastAsia="Times New Roman" w:hAnsi="Verdana"/>
                              <w:color w:val="333333"/>
                              <w:sz w:val="17"/>
                              <w:u w:val="single"/>
                              <w:lang w:val="en-US" w:eastAsia="es-ES"/>
                            </w:rPr>
                            <w:t xml:space="preserve">Li Ka </w:t>
                          </w:r>
                          <w:proofErr w:type="spellStart"/>
                          <w:r w:rsidRPr="00980CC4">
                            <w:rPr>
                              <w:rFonts w:ascii="Verdana" w:eastAsia="Times New Roman" w:hAnsi="Verdana"/>
                              <w:color w:val="333333"/>
                              <w:sz w:val="17"/>
                              <w:u w:val="single"/>
                              <w:lang w:val="en-US" w:eastAsia="es-ES"/>
                            </w:rPr>
                            <w:t>Shing</w:t>
                          </w:r>
                          <w:proofErr w:type="spellEnd"/>
                          <w:r w:rsidRPr="00980CC4">
                            <w:rPr>
                              <w:rFonts w:ascii="Verdana" w:eastAsia="Times New Roman" w:hAnsi="Verdana"/>
                              <w:color w:val="333333"/>
                              <w:sz w:val="17"/>
                              <w:u w:val="single"/>
                              <w:lang w:val="en-US" w:eastAsia="es-ES"/>
                            </w:rPr>
                            <w:t xml:space="preserve"> (Overseas) Foundation</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 xml:space="preserve">(Hong Kong based charitable </w:t>
                  </w:r>
                  <w:proofErr w:type="spellStart"/>
                  <w:r w:rsidRPr="00980CC4">
                    <w:rPr>
                      <w:rFonts w:ascii="Verdana" w:eastAsia="Times New Roman" w:hAnsi="Verdana"/>
                      <w:color w:val="999999"/>
                      <w:sz w:val="17"/>
                      <w:lang w:val="en-US" w:eastAsia="es-ES"/>
                    </w:rPr>
                    <w:t>organisation</w:t>
                  </w:r>
                  <w:proofErr w:type="spellEnd"/>
                  <w:r w:rsidRPr="00980CC4">
                    <w:rPr>
                      <w:rFonts w:ascii="Verdana" w:eastAsia="Times New Roman" w:hAnsi="Verdana"/>
                      <w:color w:val="999999"/>
                      <w:sz w:val="17"/>
                      <w:lang w:val="en-US" w:eastAsia="es-ES"/>
                    </w:rPr>
                    <w:t xml:space="preserve"> founded by entrepreneur and philanthropist Li Ka </w:t>
                  </w:r>
                  <w:proofErr w:type="spellStart"/>
                  <w:r w:rsidRPr="00980CC4">
                    <w:rPr>
                      <w:rFonts w:ascii="Verdana" w:eastAsia="Times New Roman" w:hAnsi="Verdana"/>
                      <w:color w:val="999999"/>
                      <w:sz w:val="17"/>
                      <w:lang w:val="en-US" w:eastAsia="es-ES"/>
                    </w:rPr>
                    <w:t>Shing</w:t>
                  </w:r>
                  <w:proofErr w:type="spellEnd"/>
                  <w:r w:rsidRPr="00980CC4">
                    <w:rPr>
                      <w:rFonts w:ascii="Verdana" w:eastAsia="Times New Roman" w:hAnsi="Verdana"/>
                      <w:color w:val="999999"/>
                      <w:sz w:val="17"/>
                      <w:lang w:val="en-US" w:eastAsia="es-ES"/>
                    </w:rPr>
                    <w:t xml:space="preserve"> providing services around the world)</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7179CC" w:rsidRDefault="00F56B9B" w:rsidP="00D546CE">
            <w:pPr>
              <w:spacing w:after="0" w:line="240" w:lineRule="auto"/>
              <w:rPr>
                <w:rFonts w:ascii="Verdana" w:eastAsia="Times New Roman" w:hAnsi="Verdana"/>
                <w:vanish/>
                <w:color w:val="333333"/>
                <w:sz w:val="17"/>
                <w:szCs w:val="17"/>
                <w:lang w:eastAsia="es-ES"/>
              </w:rPr>
            </w:pPr>
          </w:p>
          <w:tbl>
            <w:tblPr>
              <w:tblW w:w="5000" w:type="pct"/>
              <w:shd w:val="clear" w:color="auto" w:fill="FFFFFF"/>
              <w:tblCellMar>
                <w:left w:w="0" w:type="dxa"/>
                <w:right w:w="0" w:type="dxa"/>
              </w:tblCellMar>
              <w:tblLook w:val="04A0"/>
            </w:tblPr>
            <w:tblGrid>
              <w:gridCol w:w="2518"/>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41" w:tgtFrame="_new" w:history="1">
                          <w:r w:rsidRPr="00980CC4">
                            <w:rPr>
                              <w:rFonts w:ascii="Verdana" w:eastAsia="Times New Roman" w:hAnsi="Verdana"/>
                              <w:color w:val="333333"/>
                              <w:sz w:val="17"/>
                              <w:u w:val="single"/>
                              <w:lang w:val="en-US" w:eastAsia="es-ES"/>
                            </w:rPr>
                            <w:t xml:space="preserve">Li Ka </w:t>
                          </w:r>
                          <w:proofErr w:type="spellStart"/>
                          <w:r w:rsidRPr="00980CC4">
                            <w:rPr>
                              <w:rFonts w:ascii="Verdana" w:eastAsia="Times New Roman" w:hAnsi="Verdana"/>
                              <w:color w:val="333333"/>
                              <w:sz w:val="17"/>
                              <w:u w:val="single"/>
                              <w:lang w:val="en-US" w:eastAsia="es-ES"/>
                            </w:rPr>
                            <w:t>Shing</w:t>
                          </w:r>
                          <w:proofErr w:type="spellEnd"/>
                          <w:r w:rsidRPr="00980CC4">
                            <w:rPr>
                              <w:rFonts w:ascii="Verdana" w:eastAsia="Times New Roman" w:hAnsi="Verdana"/>
                              <w:color w:val="333333"/>
                              <w:sz w:val="17"/>
                              <w:u w:val="single"/>
                              <w:lang w:val="en-US" w:eastAsia="es-ES"/>
                            </w:rPr>
                            <w:t xml:space="preserve"> Foundation Limited</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 xml:space="preserve">(Hong Kong based charitable </w:t>
                  </w:r>
                  <w:proofErr w:type="spellStart"/>
                  <w:r w:rsidRPr="00980CC4">
                    <w:rPr>
                      <w:rFonts w:ascii="Verdana" w:eastAsia="Times New Roman" w:hAnsi="Verdana"/>
                      <w:color w:val="999999"/>
                      <w:sz w:val="17"/>
                      <w:lang w:val="en-US" w:eastAsia="es-ES"/>
                    </w:rPr>
                    <w:t>organisation</w:t>
                  </w:r>
                  <w:proofErr w:type="spellEnd"/>
                  <w:r w:rsidRPr="00980CC4">
                    <w:rPr>
                      <w:rFonts w:ascii="Verdana" w:eastAsia="Times New Roman" w:hAnsi="Verdana"/>
                      <w:color w:val="999999"/>
                      <w:sz w:val="17"/>
                      <w:lang w:val="en-US" w:eastAsia="es-ES"/>
                    </w:rPr>
                    <w:t xml:space="preserve"> founded by entrepreneur and philanthropist Li Ka </w:t>
                  </w:r>
                  <w:proofErr w:type="spellStart"/>
                  <w:r w:rsidRPr="00980CC4">
                    <w:rPr>
                      <w:rFonts w:ascii="Verdana" w:eastAsia="Times New Roman" w:hAnsi="Verdana"/>
                      <w:color w:val="999999"/>
                      <w:sz w:val="17"/>
                      <w:lang w:val="en-US" w:eastAsia="es-ES"/>
                    </w:rPr>
                    <w:t>Shing</w:t>
                  </w:r>
                  <w:proofErr w:type="spellEnd"/>
                  <w:r w:rsidRPr="00980CC4">
                    <w:rPr>
                      <w:rFonts w:ascii="Verdana" w:eastAsia="Times New Roman" w:hAnsi="Verdana"/>
                      <w:color w:val="999999"/>
                      <w:sz w:val="17"/>
                      <w:lang w:val="en-US" w:eastAsia="es-ES"/>
                    </w:rPr>
                    <w:t>)</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lastRenderedPageBreak/>
              <w:t>Seller</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42" w:tgtFrame="_new" w:history="1">
                          <w:r w:rsidRPr="007179CC">
                            <w:rPr>
                              <w:rFonts w:ascii="Verdana" w:eastAsia="Times New Roman" w:hAnsi="Verdana"/>
                              <w:color w:val="333333"/>
                              <w:sz w:val="17"/>
                              <w:u w:val="single"/>
                              <w:lang w:eastAsia="es-ES"/>
                            </w:rPr>
                            <w:t xml:space="preserve">EDF </w:t>
                          </w:r>
                          <w:proofErr w:type="spellStart"/>
                          <w:r w:rsidRPr="007179CC">
                            <w:rPr>
                              <w:rFonts w:ascii="Verdana" w:eastAsia="Times New Roman" w:hAnsi="Verdana"/>
                              <w:color w:val="333333"/>
                              <w:sz w:val="17"/>
                              <w:u w:val="single"/>
                              <w:lang w:eastAsia="es-ES"/>
                            </w:rPr>
                            <w:t>Energy</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plc</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
        </w:tc>
        <w:tc>
          <w:tcPr>
            <w:tcW w:w="1441"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EUR6,994m </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24"/>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07/09/2010</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fr-FR" w:eastAsia="es-ES"/>
              </w:rPr>
            </w:pPr>
            <w:r w:rsidRPr="00980CC4">
              <w:rPr>
                <w:rFonts w:ascii="Verdana" w:eastAsia="Times New Roman" w:hAnsi="Verdana"/>
                <w:color w:val="333333"/>
                <w:sz w:val="17"/>
                <w:szCs w:val="17"/>
                <w:lang w:val="fr-FR" w:eastAsia="es-ES"/>
              </w:rPr>
              <w:t xml:space="preserve">Acquisition, </w:t>
            </w:r>
            <w:proofErr w:type="spellStart"/>
            <w:r w:rsidRPr="00980CC4">
              <w:rPr>
                <w:rFonts w:ascii="Verdana" w:eastAsia="Times New Roman" w:hAnsi="Verdana"/>
                <w:color w:val="333333"/>
                <w:sz w:val="17"/>
                <w:szCs w:val="17"/>
                <w:lang w:val="fr-FR" w:eastAsia="es-ES"/>
              </w:rPr>
              <w:t>Auction</w:t>
            </w:r>
            <w:proofErr w:type="spellEnd"/>
            <w:r w:rsidRPr="00980CC4">
              <w:rPr>
                <w:rFonts w:ascii="Verdana" w:eastAsia="Times New Roman" w:hAnsi="Verdana"/>
                <w:color w:val="333333"/>
                <w:sz w:val="17"/>
                <w:szCs w:val="17"/>
                <w:lang w:val="fr-FR" w:eastAsia="es-ES"/>
              </w:rPr>
              <w:t xml:space="preserve">, Cross </w:t>
            </w:r>
            <w:proofErr w:type="gramStart"/>
            <w:r w:rsidRPr="00980CC4">
              <w:rPr>
                <w:rFonts w:ascii="Verdana" w:eastAsia="Times New Roman" w:hAnsi="Verdana"/>
                <w:color w:val="333333"/>
                <w:sz w:val="17"/>
                <w:szCs w:val="17"/>
                <w:lang w:val="fr-FR" w:eastAsia="es-ES"/>
              </w:rPr>
              <w:t>border</w:t>
            </w:r>
            <w:proofErr w:type="gramEnd"/>
            <w:r w:rsidRPr="00980CC4">
              <w:rPr>
                <w:rFonts w:ascii="Verdana" w:eastAsia="Times New Roman" w:hAnsi="Verdana"/>
                <w:color w:val="333333"/>
                <w:sz w:val="17"/>
                <w:szCs w:val="17"/>
                <w:lang w:val="fr-FR" w:eastAsia="es-ES"/>
              </w:rPr>
              <w:t>, Public</w:t>
            </w: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roofErr w:type="spellStart"/>
            <w:r w:rsidRPr="00980CC4">
              <w:rPr>
                <w:rFonts w:ascii="Verdana" w:eastAsia="Times New Roman" w:hAnsi="Verdana"/>
                <w:color w:val="333333"/>
                <w:sz w:val="17"/>
                <w:szCs w:val="17"/>
                <w:lang w:val="en-US" w:eastAsia="es-ES"/>
              </w:rPr>
              <w:t>Hongkong</w:t>
            </w:r>
            <w:proofErr w:type="spellEnd"/>
            <w:r w:rsidRPr="00980CC4">
              <w:rPr>
                <w:rFonts w:ascii="Verdana" w:eastAsia="Times New Roman" w:hAnsi="Verdana"/>
                <w:color w:val="333333"/>
                <w:sz w:val="17"/>
                <w:szCs w:val="17"/>
                <w:lang w:val="en-US" w:eastAsia="es-ES"/>
              </w:rPr>
              <w:t xml:space="preserve"> Electric Holdings Limited, Cheung Kong Infrastructure Holdings Limited, Li Ka </w:t>
            </w:r>
            <w:proofErr w:type="spellStart"/>
            <w:r w:rsidRPr="00980CC4">
              <w:rPr>
                <w:rFonts w:ascii="Verdana" w:eastAsia="Times New Roman" w:hAnsi="Verdana"/>
                <w:color w:val="333333"/>
                <w:sz w:val="17"/>
                <w:szCs w:val="17"/>
                <w:lang w:val="en-US" w:eastAsia="es-ES"/>
              </w:rPr>
              <w:t>Shing</w:t>
            </w:r>
            <w:proofErr w:type="spellEnd"/>
            <w:r w:rsidRPr="00980CC4">
              <w:rPr>
                <w:rFonts w:ascii="Verdana" w:eastAsia="Times New Roman" w:hAnsi="Verdana"/>
                <w:color w:val="333333"/>
                <w:sz w:val="17"/>
                <w:szCs w:val="17"/>
                <w:lang w:val="en-US" w:eastAsia="es-ES"/>
              </w:rPr>
              <w:t xml:space="preserve"> Foundation Limited and Li Ka </w:t>
            </w:r>
            <w:proofErr w:type="spellStart"/>
            <w:r w:rsidRPr="00980CC4">
              <w:rPr>
                <w:rFonts w:ascii="Verdana" w:eastAsia="Times New Roman" w:hAnsi="Verdana"/>
                <w:color w:val="333333"/>
                <w:sz w:val="17"/>
                <w:szCs w:val="17"/>
                <w:lang w:val="en-US" w:eastAsia="es-ES"/>
              </w:rPr>
              <w:t>Shing</w:t>
            </w:r>
            <w:proofErr w:type="spellEnd"/>
            <w:r w:rsidRPr="00980CC4">
              <w:rPr>
                <w:rFonts w:ascii="Verdana" w:eastAsia="Times New Roman" w:hAnsi="Verdana"/>
                <w:color w:val="333333"/>
                <w:sz w:val="17"/>
                <w:szCs w:val="17"/>
                <w:lang w:val="en-US" w:eastAsia="es-ES"/>
              </w:rPr>
              <w:t xml:space="preserve"> (Overseas) Foundation, have agreed to acquire the UK based distribution networks of </w:t>
            </w:r>
            <w:proofErr w:type="spellStart"/>
            <w:r w:rsidRPr="00980CC4">
              <w:rPr>
                <w:rFonts w:ascii="Verdana" w:eastAsia="Times New Roman" w:hAnsi="Verdana"/>
                <w:color w:val="333333"/>
                <w:sz w:val="17"/>
                <w:szCs w:val="17"/>
                <w:lang w:val="en-US" w:eastAsia="es-ES"/>
              </w:rPr>
              <w:t>Electricite</w:t>
            </w:r>
            <w:proofErr w:type="spellEnd"/>
            <w:r w:rsidRPr="00980CC4">
              <w:rPr>
                <w:rFonts w:ascii="Verdana" w:eastAsia="Times New Roman" w:hAnsi="Verdana"/>
                <w:color w:val="333333"/>
                <w:sz w:val="17"/>
                <w:szCs w:val="17"/>
                <w:lang w:val="en-US" w:eastAsia="es-ES"/>
              </w:rPr>
              <w:t xml:space="preserve"> de France SA. </w:t>
            </w:r>
            <w:proofErr w:type="spellStart"/>
            <w:r w:rsidRPr="00980CC4">
              <w:rPr>
                <w:rFonts w:ascii="Verdana" w:eastAsia="Times New Roman" w:hAnsi="Verdana"/>
                <w:color w:val="333333"/>
                <w:sz w:val="17"/>
                <w:szCs w:val="17"/>
                <w:lang w:val="en-US" w:eastAsia="es-ES"/>
              </w:rPr>
              <w:t>Hongkong</w:t>
            </w:r>
            <w:proofErr w:type="spellEnd"/>
            <w:r w:rsidRPr="00980CC4">
              <w:rPr>
                <w:rFonts w:ascii="Verdana" w:eastAsia="Times New Roman" w:hAnsi="Verdana"/>
                <w:color w:val="333333"/>
                <w:sz w:val="17"/>
                <w:szCs w:val="17"/>
                <w:lang w:val="en-US" w:eastAsia="es-ES"/>
              </w:rPr>
              <w:t xml:space="preserve"> Electric Holdings Limited (HEH), a listed Hong Kong based company is engaged in the generation and distribution of electricity. Cheung Kong Infrastructure Holdings Limited (CKI), a listed Hong Kong based company is a diversified infrastructure group. Li Ka </w:t>
            </w:r>
            <w:proofErr w:type="spellStart"/>
            <w:r w:rsidRPr="00980CC4">
              <w:rPr>
                <w:rFonts w:ascii="Verdana" w:eastAsia="Times New Roman" w:hAnsi="Verdana"/>
                <w:color w:val="333333"/>
                <w:sz w:val="17"/>
                <w:szCs w:val="17"/>
                <w:lang w:val="en-US" w:eastAsia="es-ES"/>
              </w:rPr>
              <w:t>Shing</w:t>
            </w:r>
            <w:proofErr w:type="spellEnd"/>
            <w:r w:rsidRPr="00980CC4">
              <w:rPr>
                <w:rFonts w:ascii="Verdana" w:eastAsia="Times New Roman" w:hAnsi="Verdana"/>
                <w:color w:val="333333"/>
                <w:sz w:val="17"/>
                <w:szCs w:val="17"/>
                <w:lang w:val="en-US" w:eastAsia="es-ES"/>
              </w:rPr>
              <w:t xml:space="preserve"> Foundation Limited and Li Ka </w:t>
            </w:r>
            <w:proofErr w:type="spellStart"/>
            <w:r w:rsidRPr="00980CC4">
              <w:rPr>
                <w:rFonts w:ascii="Verdana" w:eastAsia="Times New Roman" w:hAnsi="Verdana"/>
                <w:color w:val="333333"/>
                <w:sz w:val="17"/>
                <w:szCs w:val="17"/>
                <w:lang w:val="en-US" w:eastAsia="es-ES"/>
              </w:rPr>
              <w:t>Shing</w:t>
            </w:r>
            <w:proofErr w:type="spellEnd"/>
            <w:r w:rsidRPr="00980CC4">
              <w:rPr>
                <w:rFonts w:ascii="Verdana" w:eastAsia="Times New Roman" w:hAnsi="Verdana"/>
                <w:color w:val="333333"/>
                <w:sz w:val="17"/>
                <w:szCs w:val="17"/>
                <w:lang w:val="en-US" w:eastAsia="es-ES"/>
              </w:rPr>
              <w:t xml:space="preserve"> (Overseas) Foundation, a Hong Kong based charitable org...</w:t>
            </w:r>
          </w:p>
        </w:tc>
      </w:tr>
      <w:tr w:rsidR="00F56B9B" w:rsidRPr="007179CC" w:rsidTr="00D546CE">
        <w:trPr>
          <w:gridAfter w:val="1"/>
          <w:wAfter w:w="536" w:type="pct"/>
          <w:trHeight w:val="255"/>
        </w:trPr>
        <w:tc>
          <w:tcPr>
            <w:tcW w:w="0" w:type="auto"/>
            <w:gridSpan w:val="7"/>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43"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44"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45"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r w:rsidR="00F56B9B" w:rsidRPr="007179CC" w:rsidTr="00F56B9B">
        <w:trPr>
          <w:gridAfter w:val="1"/>
          <w:wAfter w:w="536" w:type="pct"/>
          <w:trHeight w:val="255"/>
        </w:trPr>
        <w:tc>
          <w:tcPr>
            <w:tcW w:w="0" w:type="auto"/>
            <w:gridSpan w:val="7"/>
            <w:shd w:val="clear" w:color="auto" w:fill="FFFFFF"/>
            <w:tcMar>
              <w:top w:w="30" w:type="dxa"/>
              <w:left w:w="30" w:type="dxa"/>
              <w:bottom w:w="30" w:type="dxa"/>
              <w:right w:w="30" w:type="dxa"/>
            </w:tcMar>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Target: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46" w:tgtFrame="_new" w:history="1">
                          <w:proofErr w:type="spellStart"/>
                          <w:r w:rsidRPr="007179CC">
                            <w:rPr>
                              <w:rFonts w:ascii="Verdana" w:eastAsia="Times New Roman" w:hAnsi="Verdana"/>
                              <w:color w:val="333333"/>
                              <w:sz w:val="17"/>
                              <w:u w:val="single"/>
                              <w:lang w:eastAsia="es-ES"/>
                            </w:rPr>
                            <w:t>Northern</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Ireland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Electricity</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Plc</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(North Ireland based utility company that provides regulated electricity transmission, distribution, and supply services to residential and business customers)</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18"/>
              <w:gridCol w:w="6"/>
            </w:tblGrid>
            <w:tr w:rsidR="00F56B9B" w:rsidRPr="00980CC4"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hyperlink r:id="rId47" w:tgtFrame="_new" w:history="1">
                          <w:r w:rsidRPr="00980CC4">
                            <w:rPr>
                              <w:rFonts w:ascii="Verdana" w:eastAsia="Times New Roman" w:hAnsi="Verdana"/>
                              <w:color w:val="333333"/>
                              <w:sz w:val="17"/>
                              <w:u w:val="single"/>
                              <w:lang w:val="en-US" w:eastAsia="es-ES"/>
                            </w:rPr>
                            <w:t>Electricity Supply Board of Ireland</w:t>
                          </w:r>
                        </w:hyperlink>
                      </w:p>
                    </w:tc>
                    <w:tc>
                      <w:tcPr>
                        <w:tcW w:w="3000" w:type="pct"/>
                        <w:shd w:val="clear" w:color="auto" w:fill="FFFFFF"/>
                        <w:noWrap/>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w:t>
                        </w: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(Ireland based electricity generation and transmission)</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Seller</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48" w:tgtFrame="_new" w:history="1">
                          <w:proofErr w:type="spellStart"/>
                          <w:r w:rsidRPr="007179CC">
                            <w:rPr>
                              <w:rFonts w:ascii="Verdana" w:eastAsia="Times New Roman" w:hAnsi="Verdana"/>
                              <w:color w:val="333333"/>
                              <w:sz w:val="17"/>
                              <w:u w:val="single"/>
                              <w:lang w:eastAsia="es-ES"/>
                            </w:rPr>
                            <w:t>Viridian</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Group</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Limited</w:t>
                          </w:r>
                          <w:proofErr w:type="spellEnd"/>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
        </w:tc>
        <w:tc>
          <w:tcPr>
            <w:tcW w:w="1441"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EUR2,040m </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24"/>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07/07/2010</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Cross </w:t>
            </w:r>
            <w:proofErr w:type="spellStart"/>
            <w:r w:rsidRPr="007179CC">
              <w:rPr>
                <w:rFonts w:ascii="Verdana" w:eastAsia="Times New Roman" w:hAnsi="Verdana"/>
                <w:color w:val="333333"/>
                <w:sz w:val="17"/>
                <w:szCs w:val="17"/>
                <w:lang w:eastAsia="es-ES"/>
              </w:rPr>
              <w:t>border</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980CC4">
              <w:rPr>
                <w:rFonts w:ascii="Verdana" w:eastAsia="Times New Roman" w:hAnsi="Verdana"/>
                <w:color w:val="333333"/>
                <w:sz w:val="17"/>
                <w:szCs w:val="17"/>
                <w:lang w:val="en-US" w:eastAsia="es-ES"/>
              </w:rPr>
              <w:t xml:space="preserve">Electricity Supply Board of Ireland (ESB), the Ireland based electricity generation and transmission company, has agreed to acquire Northern Ireland Electricity Plc (NIE), the Ireland based utility company, from Viridian Group Limited, the UK based company involved in the transmission and distribution and supply of electricity as well as power procurement, IT and business support services, and a portfolio company of </w:t>
            </w:r>
            <w:proofErr w:type="spellStart"/>
            <w:r w:rsidRPr="00980CC4">
              <w:rPr>
                <w:rFonts w:ascii="Verdana" w:eastAsia="Times New Roman" w:hAnsi="Verdana"/>
                <w:color w:val="333333"/>
                <w:sz w:val="17"/>
                <w:szCs w:val="17"/>
                <w:lang w:val="en-US" w:eastAsia="es-ES"/>
              </w:rPr>
              <w:t>Arcapita</w:t>
            </w:r>
            <w:proofErr w:type="spellEnd"/>
            <w:r w:rsidRPr="00980CC4">
              <w:rPr>
                <w:rFonts w:ascii="Verdana" w:eastAsia="Times New Roman" w:hAnsi="Verdana"/>
                <w:color w:val="333333"/>
                <w:sz w:val="17"/>
                <w:szCs w:val="17"/>
                <w:lang w:val="en-US" w:eastAsia="es-ES"/>
              </w:rPr>
              <w:t xml:space="preserve"> Bank, the Bahrain based private equity firm, for a total consideration of GBP 1,034m (EUR 1,240.7m). </w:t>
            </w:r>
            <w:proofErr w:type="spellStart"/>
            <w:r w:rsidRPr="007179CC">
              <w:rPr>
                <w:rFonts w:ascii="Verdana" w:eastAsia="Times New Roman" w:hAnsi="Verdana"/>
                <w:color w:val="333333"/>
                <w:sz w:val="17"/>
                <w:szCs w:val="17"/>
                <w:lang w:eastAsia="es-ES"/>
              </w:rPr>
              <w:t>The</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consideration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is</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subject</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to</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certain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completion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adjustments</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With</w:t>
            </w:r>
            <w:proofErr w:type="spellEnd"/>
            <w:r w:rsidRPr="007179CC">
              <w:rPr>
                <w:rFonts w:ascii="Verdana" w:eastAsia="Times New Roman" w:hAnsi="Verdana"/>
                <w:color w:val="333333"/>
                <w:sz w:val="17"/>
                <w:szCs w:val="17"/>
                <w:lang w:eastAsia="es-ES"/>
              </w:rPr>
              <w:t xml:space="preserve"> ...</w:t>
            </w:r>
          </w:p>
        </w:tc>
      </w:tr>
      <w:tr w:rsidR="00F56B9B" w:rsidRPr="007179CC" w:rsidTr="00D546CE">
        <w:trPr>
          <w:gridAfter w:val="1"/>
          <w:wAfter w:w="536" w:type="pct"/>
          <w:trHeight w:val="255"/>
        </w:trPr>
        <w:tc>
          <w:tcPr>
            <w:tcW w:w="0" w:type="auto"/>
            <w:gridSpan w:val="7"/>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49"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50"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51"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r w:rsidR="00F56B9B" w:rsidRPr="007179CC" w:rsidTr="00F56B9B">
        <w:trPr>
          <w:gridAfter w:val="1"/>
          <w:wAfter w:w="536" w:type="pct"/>
          <w:trHeight w:val="255"/>
        </w:trPr>
        <w:tc>
          <w:tcPr>
            <w:tcW w:w="0" w:type="auto"/>
            <w:gridSpan w:val="7"/>
            <w:shd w:val="clear" w:color="auto" w:fill="FFFFFF"/>
            <w:tcMar>
              <w:top w:w="30" w:type="dxa"/>
              <w:left w:w="30" w:type="dxa"/>
              <w:bottom w:w="30" w:type="dxa"/>
              <w:right w:w="30" w:type="dxa"/>
            </w:tcMar>
            <w:hideMark/>
          </w:tcPr>
          <w:p w:rsidR="00F56B9B" w:rsidRPr="007179CC" w:rsidRDefault="00F56B9B" w:rsidP="00D546CE">
            <w:pPr>
              <w:spacing w:after="0" w:line="240" w:lineRule="auto"/>
              <w:rPr>
                <w:rFonts w:ascii="Verdana" w:eastAsia="Times New Roman" w:hAnsi="Verdana"/>
                <w:color w:val="333333"/>
                <w:sz w:val="8"/>
                <w:szCs w:val="17"/>
                <w:lang w:eastAsia="es-ES"/>
              </w:rPr>
            </w:pPr>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lastRenderedPageBreak/>
              <w:t>Target: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Isontina</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Reti</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Integrate</w:t>
                        </w:r>
                        <w:proofErr w:type="spellEnd"/>
                        <w:r w:rsidRPr="007179CC">
                          <w:rPr>
                            <w:rFonts w:ascii="Verdana" w:eastAsia="Times New Roman" w:hAnsi="Verdana"/>
                            <w:color w:val="333333"/>
                            <w:sz w:val="17"/>
                            <w:szCs w:val="17"/>
                            <w:lang w:eastAsia="es-ES"/>
                          </w:rPr>
                          <w:t xml:space="preserve"> E </w:t>
                        </w:r>
                        <w:proofErr w:type="spellStart"/>
                        <w:r w:rsidRPr="007179CC">
                          <w:rPr>
                            <w:rFonts w:ascii="Verdana" w:eastAsia="Times New Roman" w:hAnsi="Verdana"/>
                            <w:color w:val="333333"/>
                            <w:sz w:val="17"/>
                            <w:szCs w:val="17"/>
                            <w:lang w:eastAsia="es-ES"/>
                          </w:rPr>
                          <w:t>Servizi</w:t>
                        </w:r>
                        <w:proofErr w:type="spellEnd"/>
                        <w:r w:rsidRPr="007179CC">
                          <w:rPr>
                            <w:rFonts w:ascii="Verdana" w:eastAsia="Times New Roman" w:hAnsi="Verdana"/>
                            <w:color w:val="333333"/>
                            <w:sz w:val="17"/>
                            <w:szCs w:val="17"/>
                            <w:lang w:eastAsia="es-ES"/>
                          </w:rPr>
                          <w:t xml:space="preserve"> Spa (Gas and </w:t>
                        </w:r>
                        <w:proofErr w:type="spellStart"/>
                        <w:r w:rsidRPr="007179CC">
                          <w:rPr>
                            <w:rFonts w:ascii="Verdana" w:eastAsia="Times New Roman" w:hAnsi="Verdana"/>
                            <w:color w:val="333333"/>
                            <w:sz w:val="17"/>
                            <w:szCs w:val="17"/>
                            <w:lang w:eastAsia="es-ES"/>
                          </w:rPr>
                          <w:t>Power</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Distribution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Division</w:t>
                        </w:r>
                        <w:proofErr w:type="spellEnd"/>
                        <w:r w:rsidRPr="007179CC">
                          <w:rPr>
                            <w:rFonts w:ascii="Verdana" w:eastAsia="Times New Roman" w:hAnsi="Verdana"/>
                            <w:color w:val="333333"/>
                            <w:sz w:val="17"/>
                            <w:szCs w:val="17"/>
                            <w:lang w:eastAsia="es-ES"/>
                          </w:rPr>
                          <w:t xml:space="preserve">) </w:t>
                        </w:r>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 xml:space="preserve">(Italy based gas and power distribution division of </w:t>
                  </w:r>
                  <w:proofErr w:type="spellStart"/>
                  <w:r w:rsidRPr="00980CC4">
                    <w:rPr>
                      <w:rFonts w:ascii="Verdana" w:eastAsia="Times New Roman" w:hAnsi="Verdana"/>
                      <w:color w:val="999999"/>
                      <w:sz w:val="17"/>
                      <w:lang w:val="en-US" w:eastAsia="es-ES"/>
                    </w:rPr>
                    <w:t>Isontina</w:t>
                  </w:r>
                  <w:proofErr w:type="spellEnd"/>
                  <w:r w:rsidRPr="00980CC4">
                    <w:rPr>
                      <w:rFonts w:ascii="Verdana" w:eastAsia="Times New Roman" w:hAnsi="Verdana"/>
                      <w:color w:val="999999"/>
                      <w:sz w:val="17"/>
                      <w:lang w:val="en-US" w:eastAsia="es-ES"/>
                    </w:rPr>
                    <w:t xml:space="preserve"> </w:t>
                  </w:r>
                  <w:proofErr w:type="spellStart"/>
                  <w:r w:rsidRPr="00980CC4">
                    <w:rPr>
                      <w:rFonts w:ascii="Verdana" w:eastAsia="Times New Roman" w:hAnsi="Verdana"/>
                      <w:color w:val="999999"/>
                      <w:sz w:val="17"/>
                      <w:lang w:val="en-US" w:eastAsia="es-ES"/>
                    </w:rPr>
                    <w:t>Reti</w:t>
                  </w:r>
                  <w:proofErr w:type="spellEnd"/>
                  <w:r w:rsidRPr="00980CC4">
                    <w:rPr>
                      <w:rFonts w:ascii="Verdana" w:eastAsia="Times New Roman" w:hAnsi="Verdana"/>
                      <w:color w:val="999999"/>
                      <w:sz w:val="17"/>
                      <w:lang w:val="en-US" w:eastAsia="es-ES"/>
                    </w:rPr>
                    <w:t xml:space="preserve"> Integrate E </w:t>
                  </w:r>
                  <w:proofErr w:type="spellStart"/>
                  <w:r w:rsidRPr="00980CC4">
                    <w:rPr>
                      <w:rFonts w:ascii="Verdana" w:eastAsia="Times New Roman" w:hAnsi="Verdana"/>
                      <w:color w:val="999999"/>
                      <w:sz w:val="17"/>
                      <w:lang w:val="en-US" w:eastAsia="es-ES"/>
                    </w:rPr>
                    <w:t>Servizi</w:t>
                  </w:r>
                  <w:proofErr w:type="spellEnd"/>
                  <w:r w:rsidRPr="00980CC4">
                    <w:rPr>
                      <w:rFonts w:ascii="Verdana" w:eastAsia="Times New Roman" w:hAnsi="Verdana"/>
                      <w:color w:val="999999"/>
                      <w:sz w:val="17"/>
                      <w:lang w:val="en-US" w:eastAsia="es-ES"/>
                    </w:rPr>
                    <w:t xml:space="preserve"> Spa)</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Bidder</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18"/>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52" w:tgtFrame="_new" w:history="1">
                          <w:proofErr w:type="spellStart"/>
                          <w:r w:rsidRPr="007179CC">
                            <w:rPr>
                              <w:rFonts w:ascii="Verdana" w:eastAsia="Times New Roman" w:hAnsi="Verdana"/>
                              <w:color w:val="333333"/>
                              <w:sz w:val="17"/>
                              <w:u w:val="single"/>
                              <w:lang w:eastAsia="es-ES"/>
                            </w:rPr>
                            <w:t>Eni</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S.p.A.</w:t>
                          </w:r>
                          <w:proofErr w:type="spellEnd"/>
                        </w:hyperlink>
                        <w:r w:rsidRPr="007179CC">
                          <w:rPr>
                            <w:rFonts w:ascii="Verdana" w:eastAsia="Times New Roman" w:hAnsi="Verdana"/>
                            <w:color w:val="333333"/>
                            <w:sz w:val="17"/>
                            <w:szCs w:val="17"/>
                            <w:lang w:eastAsia="es-ES"/>
                          </w:rPr>
                          <w:t> </w:t>
                        </w:r>
                        <w:hyperlink r:id="rId53" w:tooltip="Download Tear Sheet" w:history="1">
                          <w:r w:rsidRPr="007179CC">
                            <w:rPr>
                              <w:rFonts w:ascii="Verdana" w:eastAsia="Times New Roman" w:hAnsi="Verdana"/>
                              <w:b/>
                              <w:bCs/>
                              <w:color w:val="FFFFFF"/>
                              <w:sz w:val="15"/>
                              <w:lang w:eastAsia="es-ES"/>
                            </w:rPr>
                            <w:t>TS</w:t>
                          </w:r>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(Italy based energy firm engaged in exploration, production, distribution and sale of oil and natural gas)</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7179CC" w:rsidRDefault="00F56B9B" w:rsidP="00D546CE">
            <w:pPr>
              <w:spacing w:after="0" w:line="240" w:lineRule="auto"/>
              <w:rPr>
                <w:rFonts w:ascii="Verdana" w:eastAsia="Times New Roman" w:hAnsi="Verdana"/>
                <w:vanish/>
                <w:color w:val="333333"/>
                <w:sz w:val="17"/>
                <w:szCs w:val="17"/>
                <w:lang w:eastAsia="es-ES"/>
              </w:rPr>
            </w:pPr>
          </w:p>
          <w:tbl>
            <w:tblPr>
              <w:tblW w:w="5000" w:type="pct"/>
              <w:shd w:val="clear" w:color="auto" w:fill="FFFFFF"/>
              <w:tblCellMar>
                <w:left w:w="0" w:type="dxa"/>
                <w:right w:w="0" w:type="dxa"/>
              </w:tblCellMar>
              <w:tblLook w:val="04A0"/>
            </w:tblPr>
            <w:tblGrid>
              <w:gridCol w:w="2518"/>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007"/>
                    <w:gridCol w:w="1511"/>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54" w:tgtFrame="_new" w:history="1">
                          <w:r w:rsidRPr="007179CC">
                            <w:rPr>
                              <w:rFonts w:ascii="Verdana" w:eastAsia="Times New Roman" w:hAnsi="Verdana"/>
                              <w:color w:val="333333"/>
                              <w:sz w:val="17"/>
                              <w:u w:val="single"/>
                              <w:lang w:eastAsia="es-ES"/>
                            </w:rPr>
                            <w:t xml:space="preserve">ACEGAS </w:t>
                          </w:r>
                          <w:proofErr w:type="spellStart"/>
                          <w:r w:rsidRPr="007179CC">
                            <w:rPr>
                              <w:rFonts w:ascii="Verdana" w:eastAsia="Times New Roman" w:hAnsi="Verdana"/>
                              <w:color w:val="333333"/>
                              <w:sz w:val="17"/>
                              <w:u w:val="single"/>
                              <w:lang w:eastAsia="es-ES"/>
                            </w:rPr>
                            <w:t>SpA</w:t>
                          </w:r>
                          <w:proofErr w:type="spellEnd"/>
                        </w:hyperlink>
                        <w:r w:rsidRPr="007179CC">
                          <w:rPr>
                            <w:rFonts w:ascii="Verdana" w:eastAsia="Times New Roman" w:hAnsi="Verdana"/>
                            <w:color w:val="333333"/>
                            <w:sz w:val="17"/>
                            <w:szCs w:val="17"/>
                            <w:lang w:eastAsia="es-ES"/>
                          </w:rPr>
                          <w:t> </w:t>
                        </w:r>
                        <w:hyperlink r:id="rId55" w:tooltip="Download Tear Sheet" w:history="1">
                          <w:r w:rsidRPr="007179CC">
                            <w:rPr>
                              <w:rFonts w:ascii="Verdana" w:eastAsia="Times New Roman" w:hAnsi="Verdana"/>
                              <w:b/>
                              <w:bCs/>
                              <w:color w:val="FFFFFF"/>
                              <w:sz w:val="15"/>
                              <w:lang w:eastAsia="es-ES"/>
                            </w:rPr>
                            <w:t>TS</w:t>
                          </w:r>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980CC4" w:rsidTr="00D546CE">
              <w:tc>
                <w:tcPr>
                  <w:tcW w:w="0" w:type="auto"/>
                  <w:shd w:val="clear" w:color="auto" w:fill="FFFFFF"/>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999999"/>
                      <w:sz w:val="17"/>
                      <w:lang w:val="en-US" w:eastAsia="es-ES"/>
                    </w:rPr>
                    <w:t>(Italy based multi utility company engaged in generation, supply, and distribution of electrical energy, gas and water)</w:t>
                  </w:r>
                </w:p>
              </w:tc>
              <w:tc>
                <w:tcPr>
                  <w:tcW w:w="0" w:type="auto"/>
                  <w:shd w:val="clear" w:color="auto" w:fill="FFFFFF"/>
                  <w:vAlign w:val="center"/>
                  <w:hideMark/>
                </w:tcPr>
                <w:p w:rsidR="00F56B9B" w:rsidRPr="00980CC4" w:rsidRDefault="00F56B9B" w:rsidP="00D546CE">
                  <w:pPr>
                    <w:spacing w:after="0" w:line="240" w:lineRule="auto"/>
                    <w:rPr>
                      <w:rFonts w:ascii="Times New Roman" w:eastAsia="Times New Roman" w:hAnsi="Times New Roman"/>
                      <w:sz w:val="20"/>
                      <w:szCs w:val="20"/>
                      <w:lang w:val="en-US" w:eastAsia="es-ES"/>
                    </w:rPr>
                  </w:pPr>
                </w:p>
              </w:tc>
            </w:tr>
          </w:tbl>
          <w:p w:rsidR="00F56B9B" w:rsidRPr="00980CC4" w:rsidRDefault="00F56B9B" w:rsidP="00D546CE">
            <w:pPr>
              <w:spacing w:after="0" w:line="240" w:lineRule="auto"/>
              <w:rPr>
                <w:rFonts w:ascii="Verdana" w:eastAsia="Times New Roman" w:hAnsi="Verdana"/>
                <w:color w:val="333333"/>
                <w:sz w:val="17"/>
                <w:szCs w:val="17"/>
                <w:lang w:val="en-US"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Seller</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3327"/>
              <w:gridCol w:w="6"/>
            </w:tblGrid>
            <w:tr w:rsidR="00F56B9B" w:rsidRPr="007179CC" w:rsidTr="00D546CE">
              <w:tc>
                <w:tcPr>
                  <w:tcW w:w="0" w:type="auto"/>
                  <w:shd w:val="clear" w:color="auto" w:fill="FFFFFF"/>
                  <w:hideMark/>
                </w:tcPr>
                <w:tbl>
                  <w:tblPr>
                    <w:tblW w:w="5000" w:type="pct"/>
                    <w:shd w:val="clear" w:color="auto" w:fill="FFFFFF"/>
                    <w:tblCellMar>
                      <w:left w:w="0" w:type="dxa"/>
                      <w:right w:w="0" w:type="dxa"/>
                    </w:tblCellMar>
                    <w:tblLook w:val="04A0"/>
                  </w:tblPr>
                  <w:tblGrid>
                    <w:gridCol w:w="1331"/>
                    <w:gridCol w:w="199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hyperlink r:id="rId56" w:tgtFrame="_new" w:history="1">
                          <w:proofErr w:type="spellStart"/>
                          <w:r w:rsidRPr="007179CC">
                            <w:rPr>
                              <w:rFonts w:ascii="Verdana" w:eastAsia="Times New Roman" w:hAnsi="Verdana"/>
                              <w:color w:val="333333"/>
                              <w:sz w:val="17"/>
                              <w:u w:val="single"/>
                              <w:lang w:eastAsia="es-ES"/>
                            </w:rPr>
                            <w:t>Isontina</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Reti</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Integrate</w:t>
                          </w:r>
                          <w:proofErr w:type="spellEnd"/>
                          <w:r w:rsidRPr="007179CC">
                            <w:rPr>
                              <w:rFonts w:ascii="Verdana" w:eastAsia="Times New Roman" w:hAnsi="Verdana"/>
                              <w:color w:val="333333"/>
                              <w:sz w:val="17"/>
                              <w:u w:val="single"/>
                              <w:lang w:eastAsia="es-ES"/>
                            </w:rPr>
                            <w:t xml:space="preserve"> E </w:t>
                          </w:r>
                          <w:proofErr w:type="spellStart"/>
                          <w:r w:rsidRPr="007179CC">
                            <w:rPr>
                              <w:rFonts w:ascii="Verdana" w:eastAsia="Times New Roman" w:hAnsi="Verdana"/>
                              <w:color w:val="333333"/>
                              <w:sz w:val="17"/>
                              <w:u w:val="single"/>
                              <w:lang w:eastAsia="es-ES"/>
                            </w:rPr>
                            <w:t>Servizi</w:t>
                          </w:r>
                          <w:proofErr w:type="spellEnd"/>
                          <w:r w:rsidRPr="007179CC">
                            <w:rPr>
                              <w:rFonts w:ascii="Verdana" w:eastAsia="Times New Roman" w:hAnsi="Verdana"/>
                              <w:color w:val="333333"/>
                              <w:sz w:val="17"/>
                              <w:u w:val="single"/>
                              <w:lang w:eastAsia="es-ES"/>
                            </w:rPr>
                            <w:t xml:space="preserve"> Spa</w:t>
                          </w:r>
                        </w:hyperlink>
                      </w:p>
                    </w:tc>
                    <w:tc>
                      <w:tcPr>
                        <w:tcW w:w="3000" w:type="pct"/>
                        <w:shd w:val="clear" w:color="auto" w:fill="FFFFFF"/>
                        <w:noWrap/>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
        </w:tc>
        <w:tc>
          <w:tcPr>
            <w:tcW w:w="1441" w:type="pct"/>
            <w:gridSpan w:val="2"/>
            <w:shd w:val="clear" w:color="auto" w:fill="FFFFFF"/>
            <w:tcMar>
              <w:top w:w="45" w:type="dxa"/>
              <w:left w:w="45" w:type="dxa"/>
              <w:bottom w:w="45" w:type="dxa"/>
              <w:right w:w="45" w:type="dxa"/>
            </w:tcMar>
            <w:hideMark/>
          </w:tcPr>
          <w:tbl>
            <w:tblPr>
              <w:tblW w:w="0" w:type="auto"/>
              <w:shd w:val="clear" w:color="auto" w:fill="FFFFFF"/>
              <w:tblCellMar>
                <w:left w:w="0" w:type="dxa"/>
                <w:right w:w="0" w:type="dxa"/>
              </w:tblCellMar>
              <w:tblLook w:val="04A0"/>
            </w:tblPr>
            <w:tblGrid>
              <w:gridCol w:w="6"/>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Value</w:t>
            </w:r>
            <w:proofErr w:type="spellEnd"/>
            <w:r w:rsidRPr="007179CC">
              <w:rPr>
                <w:rFonts w:ascii="Verdana" w:eastAsia="Times New Roman" w:hAnsi="Verdana"/>
                <w:b/>
                <w:bCs/>
                <w:color w:val="333333"/>
                <w:sz w:val="17"/>
                <w:szCs w:val="17"/>
                <w:lang w:eastAsia="es-ES"/>
              </w:rPr>
              <w:t>:</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4"/>
                <w:lang w:eastAsia="es-ES"/>
              </w:rPr>
              <w:t xml:space="preserve">EUR73m </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Nature</w:t>
            </w:r>
            <w:proofErr w:type="spellEnd"/>
            <w:r w:rsidRPr="007179CC">
              <w:rPr>
                <w:rFonts w:ascii="Verdana" w:eastAsia="Times New Roman" w:hAnsi="Verdana"/>
                <w:b/>
                <w:bCs/>
                <w:color w:val="333333"/>
                <w:sz w:val="17"/>
                <w:szCs w:val="17"/>
                <w:lang w:eastAsia="es-ES"/>
              </w:rPr>
              <w:t>:</w:t>
            </w:r>
          </w:p>
        </w:tc>
        <w:tc>
          <w:tcPr>
            <w:tcW w:w="1441" w:type="pct"/>
            <w:gridSpan w:val="2"/>
            <w:shd w:val="clear" w:color="auto" w:fill="FFFFFF"/>
            <w:tcMar>
              <w:top w:w="45" w:type="dxa"/>
              <w:left w:w="45" w:type="dxa"/>
              <w:bottom w:w="45" w:type="dxa"/>
              <w:right w:w="45" w:type="dxa"/>
            </w:tcMar>
            <w:hideMark/>
          </w:tcPr>
          <w:tbl>
            <w:tblPr>
              <w:tblW w:w="5000" w:type="pct"/>
              <w:shd w:val="clear" w:color="auto" w:fill="FFFFFF"/>
              <w:tblCellMar>
                <w:left w:w="0" w:type="dxa"/>
                <w:right w:w="0" w:type="dxa"/>
              </w:tblCellMar>
              <w:tblLook w:val="04A0"/>
            </w:tblPr>
            <w:tblGrid>
              <w:gridCol w:w="2524"/>
            </w:tblGrid>
            <w:tr w:rsidR="00F56B9B" w:rsidRPr="007179CC" w:rsidTr="00D546CE">
              <w:tc>
                <w:tcPr>
                  <w:tcW w:w="0" w:type="auto"/>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Recommended</w:t>
                  </w:r>
                  <w:proofErr w:type="spellEnd"/>
                </w:p>
              </w:tc>
            </w:tr>
          </w:tbl>
          <w:p w:rsidR="00F56B9B" w:rsidRPr="007179CC" w:rsidRDefault="00F56B9B" w:rsidP="00D546CE">
            <w:pPr>
              <w:spacing w:after="0" w:line="240" w:lineRule="auto"/>
              <w:rPr>
                <w:rFonts w:ascii="Verdana" w:eastAsia="Times New Roman" w:hAnsi="Verdana"/>
                <w:color w:val="333333"/>
                <w:sz w:val="17"/>
                <w:szCs w:val="17"/>
                <w:lang w:eastAsia="es-ES"/>
              </w:rPr>
            </w:pPr>
          </w:p>
        </w:tc>
      </w:tr>
      <w:tr w:rsidR="00F56B9B" w:rsidRPr="007179CC"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r w:rsidRPr="007179CC">
              <w:rPr>
                <w:rFonts w:ascii="Verdana" w:eastAsia="Times New Roman" w:hAnsi="Verdana"/>
                <w:b/>
                <w:bCs/>
                <w:color w:val="333333"/>
                <w:sz w:val="17"/>
                <w:szCs w:val="17"/>
                <w:lang w:eastAsia="es-ES"/>
              </w:rPr>
              <w:t>Date:</w:t>
            </w:r>
          </w:p>
        </w:tc>
        <w:tc>
          <w:tcPr>
            <w:tcW w:w="1887"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05/07/2010</w:t>
            </w:r>
          </w:p>
        </w:tc>
        <w:tc>
          <w:tcPr>
            <w:tcW w:w="448" w:type="pct"/>
            <w:gridSpan w:val="2"/>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Type</w:t>
            </w:r>
            <w:proofErr w:type="spellEnd"/>
            <w:r w:rsidRPr="007179CC">
              <w:rPr>
                <w:rFonts w:ascii="Verdana" w:eastAsia="Times New Roman" w:hAnsi="Verdana"/>
                <w:b/>
                <w:bCs/>
                <w:color w:val="333333"/>
                <w:sz w:val="17"/>
                <w:szCs w:val="17"/>
                <w:lang w:eastAsia="es-ES"/>
              </w:rPr>
              <w:t>:</w:t>
            </w:r>
          </w:p>
        </w:tc>
        <w:tc>
          <w:tcPr>
            <w:tcW w:w="0" w:type="auto"/>
            <w:gridSpan w:val="2"/>
            <w:shd w:val="clear" w:color="auto" w:fill="FFFFFF"/>
            <w:hideMark/>
          </w:tcPr>
          <w:p w:rsidR="00F56B9B" w:rsidRPr="007179CC" w:rsidRDefault="00F56B9B" w:rsidP="00D546CE">
            <w:pPr>
              <w:spacing w:after="0" w:line="240" w:lineRule="auto"/>
              <w:rPr>
                <w:rFonts w:ascii="Verdana" w:eastAsia="Times New Roman" w:hAnsi="Verdana"/>
                <w:color w:val="333333"/>
                <w:sz w:val="17"/>
                <w:szCs w:val="17"/>
                <w:lang w:eastAsia="es-ES"/>
              </w:rPr>
            </w:pPr>
            <w:proofErr w:type="spellStart"/>
            <w:r w:rsidRPr="007179CC">
              <w:rPr>
                <w:rFonts w:ascii="Verdana" w:eastAsia="Times New Roman" w:hAnsi="Verdana"/>
                <w:color w:val="333333"/>
                <w:sz w:val="17"/>
                <w:szCs w:val="17"/>
                <w:lang w:eastAsia="es-ES"/>
              </w:rPr>
              <w:t>Acquisition</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Domestic</w:t>
            </w:r>
            <w:proofErr w:type="spellEnd"/>
            <w:r w:rsidRPr="007179CC">
              <w:rPr>
                <w:rFonts w:ascii="Verdana" w:eastAsia="Times New Roman" w:hAnsi="Verdana"/>
                <w:color w:val="333333"/>
                <w:sz w:val="17"/>
                <w:szCs w:val="17"/>
                <w:lang w:eastAsia="es-ES"/>
              </w:rPr>
              <w:t xml:space="preserve">, </w:t>
            </w:r>
            <w:proofErr w:type="spellStart"/>
            <w:r w:rsidRPr="007179CC">
              <w:rPr>
                <w:rFonts w:ascii="Verdana" w:eastAsia="Times New Roman" w:hAnsi="Verdana"/>
                <w:color w:val="333333"/>
                <w:sz w:val="17"/>
                <w:szCs w:val="17"/>
                <w:lang w:eastAsia="es-ES"/>
              </w:rPr>
              <w:t>Private</w:t>
            </w:r>
            <w:proofErr w:type="spellEnd"/>
          </w:p>
        </w:tc>
      </w:tr>
      <w:tr w:rsidR="00F56B9B" w:rsidRPr="00980CC4" w:rsidTr="00F56B9B">
        <w:trPr>
          <w:gridAfter w:val="1"/>
          <w:wAfter w:w="536" w:type="pct"/>
        </w:trPr>
        <w:tc>
          <w:tcPr>
            <w:tcW w:w="688" w:type="pct"/>
            <w:shd w:val="clear" w:color="auto" w:fill="FFFFFF"/>
            <w:tcMar>
              <w:top w:w="45" w:type="dxa"/>
              <w:left w:w="45" w:type="dxa"/>
              <w:bottom w:w="45" w:type="dxa"/>
              <w:right w:w="45" w:type="dxa"/>
            </w:tcMar>
            <w:hideMark/>
          </w:tcPr>
          <w:p w:rsidR="00F56B9B" w:rsidRPr="007179CC" w:rsidRDefault="00F56B9B" w:rsidP="00D546CE">
            <w:pPr>
              <w:spacing w:after="0" w:line="240" w:lineRule="auto"/>
              <w:rPr>
                <w:rFonts w:ascii="Verdana" w:eastAsia="Times New Roman" w:hAnsi="Verdana"/>
                <w:b/>
                <w:bCs/>
                <w:color w:val="333333"/>
                <w:sz w:val="17"/>
                <w:szCs w:val="17"/>
                <w:lang w:eastAsia="es-ES"/>
              </w:rPr>
            </w:pPr>
            <w:proofErr w:type="spellStart"/>
            <w:r w:rsidRPr="007179CC">
              <w:rPr>
                <w:rFonts w:ascii="Verdana" w:eastAsia="Times New Roman" w:hAnsi="Verdana"/>
                <w:b/>
                <w:bCs/>
                <w:color w:val="333333"/>
                <w:sz w:val="17"/>
                <w:szCs w:val="17"/>
                <w:lang w:eastAsia="es-ES"/>
              </w:rPr>
              <w:t>Description</w:t>
            </w:r>
            <w:proofErr w:type="spellEnd"/>
            <w:r w:rsidRPr="007179CC">
              <w:rPr>
                <w:rFonts w:ascii="Verdana" w:eastAsia="Times New Roman" w:hAnsi="Verdana"/>
                <w:b/>
                <w:bCs/>
                <w:color w:val="333333"/>
                <w:sz w:val="17"/>
                <w:szCs w:val="17"/>
                <w:lang w:eastAsia="es-ES"/>
              </w:rPr>
              <w:t>:</w:t>
            </w:r>
          </w:p>
        </w:tc>
        <w:tc>
          <w:tcPr>
            <w:tcW w:w="0" w:type="auto"/>
            <w:gridSpan w:val="6"/>
            <w:shd w:val="clear" w:color="auto" w:fill="FFFFFF"/>
            <w:tcMar>
              <w:top w:w="45" w:type="dxa"/>
              <w:left w:w="45" w:type="dxa"/>
              <w:bottom w:w="45" w:type="dxa"/>
              <w:right w:w="45" w:type="dxa"/>
            </w:tcMar>
            <w:hideMark/>
          </w:tcPr>
          <w:p w:rsidR="00F56B9B" w:rsidRPr="00980CC4" w:rsidRDefault="00F56B9B" w:rsidP="00D546CE">
            <w:pPr>
              <w:spacing w:after="0" w:line="240" w:lineRule="auto"/>
              <w:rPr>
                <w:rFonts w:ascii="Verdana" w:eastAsia="Times New Roman" w:hAnsi="Verdana"/>
                <w:color w:val="333333"/>
                <w:sz w:val="17"/>
                <w:szCs w:val="17"/>
                <w:lang w:val="en-US" w:eastAsia="es-ES"/>
              </w:rPr>
            </w:pPr>
            <w:r w:rsidRPr="00980CC4">
              <w:rPr>
                <w:rFonts w:ascii="Verdana" w:eastAsia="Times New Roman" w:hAnsi="Verdana"/>
                <w:color w:val="333333"/>
                <w:sz w:val="17"/>
                <w:szCs w:val="17"/>
                <w:lang w:val="en-US" w:eastAsia="es-ES"/>
              </w:rPr>
              <w:t xml:space="preserve">ENI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listed Italy based energy firm engaged in exploration, production, distribution and sale of oil and natural gas, along with ACEGAS </w:t>
            </w:r>
            <w:proofErr w:type="spellStart"/>
            <w:r w:rsidRPr="00980CC4">
              <w:rPr>
                <w:rFonts w:ascii="Verdana" w:eastAsia="Times New Roman" w:hAnsi="Verdana"/>
                <w:color w:val="333333"/>
                <w:sz w:val="17"/>
                <w:szCs w:val="17"/>
                <w:lang w:val="en-US" w:eastAsia="es-ES"/>
              </w:rPr>
              <w:t>SpA</w:t>
            </w:r>
            <w:proofErr w:type="spellEnd"/>
            <w:r w:rsidRPr="00980CC4">
              <w:rPr>
                <w:rFonts w:ascii="Verdana" w:eastAsia="Times New Roman" w:hAnsi="Verdana"/>
                <w:color w:val="333333"/>
                <w:sz w:val="17"/>
                <w:szCs w:val="17"/>
                <w:lang w:val="en-US" w:eastAsia="es-ES"/>
              </w:rPr>
              <w:t xml:space="preserve">, the listed Italy based multi utility company engaged in generation, supply, and distribution of electrical energy, gas and water, has agreed to acquire the gas and power distribution division of </w:t>
            </w:r>
            <w:proofErr w:type="spellStart"/>
            <w:r w:rsidRPr="00980CC4">
              <w:rPr>
                <w:rFonts w:ascii="Verdana" w:eastAsia="Times New Roman" w:hAnsi="Verdana"/>
                <w:color w:val="333333"/>
                <w:sz w:val="17"/>
                <w:szCs w:val="17"/>
                <w:lang w:val="en-US" w:eastAsia="es-ES"/>
              </w:rPr>
              <w:t>Isontina</w:t>
            </w:r>
            <w:proofErr w:type="spellEnd"/>
            <w:r w:rsidRPr="00980CC4">
              <w:rPr>
                <w:rFonts w:ascii="Verdana" w:eastAsia="Times New Roman" w:hAnsi="Verdana"/>
                <w:color w:val="333333"/>
                <w:sz w:val="17"/>
                <w:szCs w:val="17"/>
                <w:lang w:val="en-US" w:eastAsia="es-ES"/>
              </w:rPr>
              <w:t xml:space="preserve"> </w:t>
            </w:r>
            <w:proofErr w:type="spellStart"/>
            <w:r w:rsidRPr="00980CC4">
              <w:rPr>
                <w:rFonts w:ascii="Verdana" w:eastAsia="Times New Roman" w:hAnsi="Verdana"/>
                <w:color w:val="333333"/>
                <w:sz w:val="17"/>
                <w:szCs w:val="17"/>
                <w:lang w:val="en-US" w:eastAsia="es-ES"/>
              </w:rPr>
              <w:t>Reti</w:t>
            </w:r>
            <w:proofErr w:type="spellEnd"/>
            <w:r w:rsidRPr="00980CC4">
              <w:rPr>
                <w:rFonts w:ascii="Verdana" w:eastAsia="Times New Roman" w:hAnsi="Verdana"/>
                <w:color w:val="333333"/>
                <w:sz w:val="17"/>
                <w:szCs w:val="17"/>
                <w:lang w:val="en-US" w:eastAsia="es-ES"/>
              </w:rPr>
              <w:t xml:space="preserve"> Integrate E </w:t>
            </w:r>
            <w:proofErr w:type="spellStart"/>
            <w:r w:rsidRPr="00980CC4">
              <w:rPr>
                <w:rFonts w:ascii="Verdana" w:eastAsia="Times New Roman" w:hAnsi="Verdana"/>
                <w:color w:val="333333"/>
                <w:sz w:val="17"/>
                <w:szCs w:val="17"/>
                <w:lang w:val="en-US" w:eastAsia="es-ES"/>
              </w:rPr>
              <w:t>Servizi</w:t>
            </w:r>
            <w:proofErr w:type="spellEnd"/>
            <w:r w:rsidRPr="00980CC4">
              <w:rPr>
                <w:rFonts w:ascii="Verdana" w:eastAsia="Times New Roman" w:hAnsi="Verdana"/>
                <w:color w:val="333333"/>
                <w:sz w:val="17"/>
                <w:szCs w:val="17"/>
                <w:lang w:val="en-US" w:eastAsia="es-ES"/>
              </w:rPr>
              <w:t xml:space="preserve"> Spa, the Italy based multi utility company engaged in providing infrastructure, commercial construction and engineering, architecture, oil and natural gas storage and transportation, electricity distribution, and public </w:t>
            </w:r>
            <w:proofErr w:type="spellStart"/>
            <w:r w:rsidRPr="00980CC4">
              <w:rPr>
                <w:rFonts w:ascii="Verdana" w:eastAsia="Times New Roman" w:hAnsi="Verdana"/>
                <w:color w:val="333333"/>
                <w:sz w:val="17"/>
                <w:szCs w:val="17"/>
                <w:lang w:val="en-US" w:eastAsia="es-ES"/>
              </w:rPr>
              <w:t>wo</w:t>
            </w:r>
            <w:proofErr w:type="spellEnd"/>
            <w:r w:rsidRPr="00980CC4">
              <w:rPr>
                <w:rFonts w:ascii="Verdana" w:eastAsia="Times New Roman" w:hAnsi="Verdana"/>
                <w:color w:val="333333"/>
                <w:sz w:val="17"/>
                <w:szCs w:val="17"/>
                <w:lang w:val="en-US" w:eastAsia="es-ES"/>
              </w:rPr>
              <w:t>...</w:t>
            </w:r>
          </w:p>
        </w:tc>
      </w:tr>
      <w:tr w:rsidR="00F56B9B" w:rsidRPr="007179CC" w:rsidTr="00D546CE">
        <w:trPr>
          <w:gridAfter w:val="1"/>
          <w:wAfter w:w="536" w:type="pct"/>
          <w:trHeight w:val="255"/>
        </w:trPr>
        <w:tc>
          <w:tcPr>
            <w:tcW w:w="0" w:type="auto"/>
            <w:gridSpan w:val="7"/>
            <w:shd w:val="clear" w:color="auto" w:fill="FFFFFF"/>
            <w:tcMar>
              <w:top w:w="30" w:type="dxa"/>
              <w:left w:w="30" w:type="dxa"/>
              <w:bottom w:w="30" w:type="dxa"/>
              <w:right w:w="30" w:type="dxa"/>
            </w:tcMar>
            <w:hideMark/>
          </w:tcPr>
          <w:tbl>
            <w:tblPr>
              <w:tblW w:w="0" w:type="auto"/>
              <w:tblCellSpacing w:w="0" w:type="dxa"/>
              <w:tblCellMar>
                <w:top w:w="15" w:type="dxa"/>
                <w:left w:w="15" w:type="dxa"/>
                <w:bottom w:w="15" w:type="dxa"/>
                <w:right w:w="15" w:type="dxa"/>
              </w:tblCellMar>
              <w:tblLook w:val="04A0"/>
            </w:tblPr>
            <w:tblGrid>
              <w:gridCol w:w="1643"/>
              <w:gridCol w:w="2343"/>
              <w:gridCol w:w="2402"/>
            </w:tblGrid>
            <w:tr w:rsidR="00F56B9B" w:rsidRPr="007179CC" w:rsidTr="00D546CE">
              <w:trPr>
                <w:tblCellSpacing w:w="0" w:type="dxa"/>
              </w:trPr>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57"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Deal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Detail</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58"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Financial</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Summary</w:t>
                    </w:r>
                    <w:proofErr w:type="spellEnd"/>
                  </w:hyperlink>
                  <w:r w:rsidRPr="007179CC">
                    <w:rPr>
                      <w:rFonts w:ascii="Verdana" w:eastAsia="Times New Roman" w:hAnsi="Verdana"/>
                      <w:color w:val="333333"/>
                      <w:sz w:val="17"/>
                      <w:szCs w:val="17"/>
                      <w:lang w:eastAsia="es-ES"/>
                    </w:rPr>
                    <w:t>] </w:t>
                  </w:r>
                </w:p>
              </w:tc>
              <w:tc>
                <w:tcPr>
                  <w:tcW w:w="0" w:type="auto"/>
                  <w:hideMark/>
                </w:tcPr>
                <w:p w:rsidR="00F56B9B" w:rsidRPr="007179CC" w:rsidRDefault="00F56B9B" w:rsidP="00D546CE">
                  <w:pPr>
                    <w:spacing w:after="0" w:line="240" w:lineRule="auto"/>
                    <w:rPr>
                      <w:rFonts w:ascii="Verdana" w:eastAsia="Times New Roman" w:hAnsi="Verdana"/>
                      <w:color w:val="333333"/>
                      <w:sz w:val="17"/>
                      <w:szCs w:val="17"/>
                      <w:lang w:eastAsia="es-ES"/>
                    </w:rPr>
                  </w:pPr>
                  <w:r w:rsidRPr="007179CC">
                    <w:rPr>
                      <w:rFonts w:ascii="Verdana" w:eastAsia="Times New Roman" w:hAnsi="Verdana"/>
                      <w:color w:val="333333"/>
                      <w:sz w:val="17"/>
                      <w:szCs w:val="17"/>
                      <w:lang w:eastAsia="es-ES"/>
                    </w:rPr>
                    <w:t>[</w:t>
                  </w:r>
                  <w:hyperlink r:id="rId59" w:history="1">
                    <w:r w:rsidRPr="007179CC">
                      <w:rPr>
                        <w:rFonts w:ascii="Verdana" w:eastAsia="Times New Roman" w:hAnsi="Verdana"/>
                        <w:color w:val="333333"/>
                        <w:sz w:val="17"/>
                        <w:u w:val="single"/>
                        <w:lang w:eastAsia="es-ES"/>
                      </w:rPr>
                      <w:t xml:space="preserve">View </w:t>
                    </w:r>
                    <w:proofErr w:type="spellStart"/>
                    <w:r w:rsidRPr="007179CC">
                      <w:rPr>
                        <w:rFonts w:ascii="Verdana" w:eastAsia="Times New Roman" w:hAnsi="Verdana"/>
                        <w:color w:val="333333"/>
                        <w:sz w:val="17"/>
                        <w:u w:val="single"/>
                        <w:lang w:eastAsia="es-ES"/>
                      </w:rPr>
                      <w:t>Related</w:t>
                    </w:r>
                    <w:proofErr w:type="spellEnd"/>
                    <w:r w:rsidRPr="007179CC">
                      <w:rPr>
                        <w:rFonts w:ascii="Verdana" w:eastAsia="Times New Roman" w:hAnsi="Verdana"/>
                        <w:color w:val="333333"/>
                        <w:sz w:val="17"/>
                        <w:u w:val="single"/>
                        <w:lang w:eastAsia="es-ES"/>
                      </w:rPr>
                      <w:t xml:space="preserve"> </w:t>
                    </w:r>
                    <w:proofErr w:type="spellStart"/>
                    <w:r w:rsidRPr="007179CC">
                      <w:rPr>
                        <w:rFonts w:ascii="Verdana" w:eastAsia="Times New Roman" w:hAnsi="Verdana"/>
                        <w:color w:val="333333"/>
                        <w:sz w:val="17"/>
                        <w:u w:val="single"/>
                        <w:lang w:eastAsia="es-ES"/>
                      </w:rPr>
                      <w:t>Intelligence</w:t>
                    </w:r>
                    <w:proofErr w:type="spellEnd"/>
                  </w:hyperlink>
                  <w:r w:rsidRPr="007179CC">
                    <w:rPr>
                      <w:rFonts w:ascii="Verdana" w:eastAsia="Times New Roman" w:hAnsi="Verdana"/>
                      <w:color w:val="333333"/>
                      <w:sz w:val="17"/>
                      <w:szCs w:val="17"/>
                      <w:lang w:eastAsia="es-ES"/>
                    </w:rPr>
                    <w:t>] </w:t>
                  </w:r>
                </w:p>
              </w:tc>
            </w:tr>
          </w:tbl>
          <w:p w:rsidR="00F56B9B" w:rsidRPr="007179CC" w:rsidRDefault="00F56B9B" w:rsidP="00D546CE">
            <w:pPr>
              <w:spacing w:after="0" w:line="240" w:lineRule="auto"/>
              <w:rPr>
                <w:rFonts w:ascii="Verdana" w:eastAsia="Times New Roman" w:hAnsi="Verdana"/>
                <w:color w:val="333333"/>
                <w:sz w:val="15"/>
                <w:szCs w:val="15"/>
                <w:lang w:eastAsia="es-ES"/>
              </w:rPr>
            </w:pPr>
          </w:p>
        </w:tc>
      </w:tr>
    </w:tbl>
    <w:p w:rsidR="00143A9E" w:rsidRDefault="00F56B9B"/>
    <w:sectPr w:rsidR="00143A9E" w:rsidSect="007638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6B9B"/>
    <w:rsid w:val="0012237B"/>
    <w:rsid w:val="00655F59"/>
    <w:rsid w:val="007638CE"/>
    <w:rsid w:val="00C13DC8"/>
    <w:rsid w:val="00D642C8"/>
    <w:rsid w:val="00F56B9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B9B"/>
    <w:rPr>
      <w:rFonts w:ascii="Calibri" w:eastAsia="Calibri" w:hAnsi="Calibri" w:cs="Times New Roman"/>
      <w:lang w:val="es-E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ergermarket.com/offsiteBroker.asp?url=http://www.forsyning.dk/FV/El/AKE+Net/" TargetMode="External"/><Relationship Id="rId18" Type="http://schemas.openxmlformats.org/officeDocument/2006/relationships/hyperlink" Target="javascript:selectSingleCheckbox(289964);addCheckbox();document.oz.style.value=20;document.oz.verb.value='2';document.oz.zone.value=210;document.oz.target='_self';document.oz.submit();" TargetMode="External"/><Relationship Id="rId26" Type="http://schemas.openxmlformats.org/officeDocument/2006/relationships/hyperlink" Target="javascript:selectSingleCheckbox(276426);addCheckbox();document.oz.style.value=20;document.oz.verb.value='2';document.oz.zone.value=210;document.oz.target='_self';document.oz.submit();" TargetMode="External"/><Relationship Id="rId39" Type="http://schemas.openxmlformats.org/officeDocument/2006/relationships/hyperlink" Target="http://www.mergermarket.com/deals/%20%20%20%20%20%20%20%20%20%20%20%20%20%20%20%20%20%20/dealscope2/dealscopeReport.asp?singleItemSelected=1&amp;searchtype=company&amp;verb=21&amp;zone=210&amp;onlyts=1&amp;selectedItem=13350" TargetMode="External"/><Relationship Id="rId21" Type="http://schemas.openxmlformats.org/officeDocument/2006/relationships/hyperlink" Target="javascript:selectSingleCheckbox(278698);addCheckbox();document.oz.style.value=20;document.oz.verb.value='2';document.oz.zone.value=210;document.oz.target='_self';document.oz.submit();" TargetMode="External"/><Relationship Id="rId34" Type="http://schemas.openxmlformats.org/officeDocument/2006/relationships/hyperlink" Target="javascript:selectSingleCheckbox(277038);addCheckbox();document.oz.style.value=20;document.oz.verb.value='2';document.oz.zone.value=210;document.oz.target='_self';document.oz.submit();" TargetMode="External"/><Relationship Id="rId42" Type="http://schemas.openxmlformats.org/officeDocument/2006/relationships/hyperlink" Target="http://www.mergermarket.com/offsiteBroker.asp?url=http://www.edfenergy.com" TargetMode="External"/><Relationship Id="rId47" Type="http://schemas.openxmlformats.org/officeDocument/2006/relationships/hyperlink" Target="http://www.mergermarket.com/offsiteBroker.asp?url=http://www.esb.ie" TargetMode="External"/><Relationship Id="rId50" Type="http://schemas.openxmlformats.org/officeDocument/2006/relationships/hyperlink" Target="javascript:selectSingleCheckbox(252620);addCheckbox();document.oz.style.value=20;document.oz.verb.value='2';document.oz.zone.value=210;document.oz.target='_self';document.oz.submit();" TargetMode="External"/><Relationship Id="rId55" Type="http://schemas.openxmlformats.org/officeDocument/2006/relationships/hyperlink" Target="http://www.mergermarket.com/deals/%20%20%20%20%20%20%20%20%20%20%20%20%20%20%20%20%20%20/dealscope2/dealscopeReport.asp?singleItemSelected=1&amp;searchtype=company&amp;verb=21&amp;zone=210&amp;onlyts=1&amp;selectedItem=7505" TargetMode="External"/><Relationship Id="rId7" Type="http://schemas.openxmlformats.org/officeDocument/2006/relationships/hyperlink" Target="http://www.mergermarket.com/offsiteBroker.asp?url=http://www.westernpower.co.uk" TargetMode="External"/><Relationship Id="rId2" Type="http://schemas.openxmlformats.org/officeDocument/2006/relationships/settings" Target="settings.xml"/><Relationship Id="rId16" Type="http://schemas.openxmlformats.org/officeDocument/2006/relationships/hyperlink" Target="http://www.mergermarket.com/offsiteBroker.asp?url=http://www.aalborgkommune.dk" TargetMode="External"/><Relationship Id="rId20" Type="http://schemas.openxmlformats.org/officeDocument/2006/relationships/hyperlink" Target="javascript:selectSingleCheckbox(278698);addCheckbox();document.oz.verb.value='3';document.oz.zone.value=210;document.oz.target='_self';document.oz.submit();" TargetMode="External"/><Relationship Id="rId29" Type="http://schemas.openxmlformats.org/officeDocument/2006/relationships/hyperlink" Target="http://www.mergermarket.com/deals/%20%20%20%20%20%20%20%20%20%20%20%20%20%20%20%20%20%20/dealscope2/dealscopeReport.asp?singleItemSelected=1&amp;searchtype=company&amp;verb=21&amp;zone=210&amp;onlyts=1&amp;selectedItem=43660" TargetMode="External"/><Relationship Id="rId41" Type="http://schemas.openxmlformats.org/officeDocument/2006/relationships/hyperlink" Target="http://www.mergermarket.com/offsiteBroker.asp?url=http://www.lksf.org/" TargetMode="External"/><Relationship Id="rId54" Type="http://schemas.openxmlformats.org/officeDocument/2006/relationships/hyperlink" Target="http://www.mergermarket.com/offsiteBroker.asp?url=http://www.acegas-aps.it/" TargetMode="External"/><Relationship Id="rId1" Type="http://schemas.openxmlformats.org/officeDocument/2006/relationships/styles" Target="styles.xml"/><Relationship Id="rId6" Type="http://schemas.openxmlformats.org/officeDocument/2006/relationships/hyperlink" Target="http://www.mergermarket.com/offsiteBroker.asp?url=http://www.eon-uk.com/distribution" TargetMode="External"/><Relationship Id="rId11" Type="http://schemas.openxmlformats.org/officeDocument/2006/relationships/hyperlink" Target="javascript:%20document.oz.selectedItems.value=292568;document.oz.verb.value=34;document.oz.target='_self';document.oz.zone.value=215;document.oz.submit();" TargetMode="External"/><Relationship Id="rId24" Type="http://schemas.openxmlformats.org/officeDocument/2006/relationships/hyperlink" Target="http://www.mergermarket.com/offsiteBroker.asp?url=https://www.enel.com/" TargetMode="External"/><Relationship Id="rId32" Type="http://schemas.openxmlformats.org/officeDocument/2006/relationships/hyperlink" Target="http://www.mergermarket.com/offsiteBroker.asp?url=http://www.epholding.cz" TargetMode="External"/><Relationship Id="rId37" Type="http://schemas.openxmlformats.org/officeDocument/2006/relationships/hyperlink" Target="http://www.mergermarket.com/deals/%20%20%20%20%20%20%20%20%20%20%20%20%20%20%20%20%20%20/dealscope2/dealscopeReport.asp?singleItemSelected=1&amp;searchtype=company&amp;verb=21&amp;zone=210&amp;onlyts=1&amp;selectedItem=13349" TargetMode="External"/><Relationship Id="rId40" Type="http://schemas.openxmlformats.org/officeDocument/2006/relationships/hyperlink" Target="http://www.mergermarket.com/offsiteBroker.asp?url=http://www.lksf.org" TargetMode="External"/><Relationship Id="rId45" Type="http://schemas.openxmlformats.org/officeDocument/2006/relationships/hyperlink" Target="javascript:%20document.oz.selectedItems.value=255977;document.oz.verb.value=34;document.oz.target='_self';document.oz.zone.value=215;document.oz.submit();" TargetMode="External"/><Relationship Id="rId53" Type="http://schemas.openxmlformats.org/officeDocument/2006/relationships/hyperlink" Target="http://www.mergermarket.com/deals/%20%20%20%20%20%20%20%20%20%20%20%20%20%20%20%20%20%20/dealscope2/dealscopeReport.asp?singleItemSelected=1&amp;searchtype=company&amp;verb=21&amp;zone=210&amp;onlyts=1&amp;selectedItem=6052" TargetMode="External"/><Relationship Id="rId58" Type="http://schemas.openxmlformats.org/officeDocument/2006/relationships/hyperlink" Target="javascript:selectSingleCheckbox(252415);addCheckbox();document.oz.style.value=20;document.oz.verb.value='2';document.oz.zone.value=210;document.oz.target='_self';document.oz.submit();" TargetMode="External"/><Relationship Id="rId5" Type="http://schemas.openxmlformats.org/officeDocument/2006/relationships/control" Target="activeX/activeX1.xml"/><Relationship Id="rId15" Type="http://schemas.openxmlformats.org/officeDocument/2006/relationships/hyperlink" Target="http://www.mergermarket.com/offsiteBroker.asp?url=http://www.hef.dk/" TargetMode="External"/><Relationship Id="rId23" Type="http://schemas.openxmlformats.org/officeDocument/2006/relationships/hyperlink" Target="http://www.mergermarket.com/offsiteBroker.asp?url=http://www.sel.bz.it/" TargetMode="External"/><Relationship Id="rId28" Type="http://schemas.openxmlformats.org/officeDocument/2006/relationships/hyperlink" Target="http://www.mergermarket.com/offsiteBroker.asp?url=http://www.pre.cz" TargetMode="External"/><Relationship Id="rId36" Type="http://schemas.openxmlformats.org/officeDocument/2006/relationships/hyperlink" Target="http://www.mergermarket.com/offsiteBroker.asp?url=http://www.cki.com.hk" TargetMode="External"/><Relationship Id="rId49" Type="http://schemas.openxmlformats.org/officeDocument/2006/relationships/hyperlink" Target="javascript:selectSingleCheckbox(252620);addCheckbox();document.oz.verb.value='3';document.oz.zone.value=210;document.oz.target='_self';document.oz.submit();" TargetMode="External"/><Relationship Id="rId57" Type="http://schemas.openxmlformats.org/officeDocument/2006/relationships/hyperlink" Target="javascript:selectSingleCheckbox(252415);addCheckbox();document.oz.verb.value='3';document.oz.zone.value=210;document.oz.target='_self';document.oz.submit();" TargetMode="External"/><Relationship Id="rId61" Type="http://schemas.openxmlformats.org/officeDocument/2006/relationships/theme" Target="theme/theme1.xml"/><Relationship Id="rId10" Type="http://schemas.openxmlformats.org/officeDocument/2006/relationships/hyperlink" Target="javascript:selectSingleCheckbox(292568);addCheckbox();document.oz.style.value=20;document.oz.verb.value='2';document.oz.zone.value=210;document.oz.target='_self';document.oz.submit();" TargetMode="External"/><Relationship Id="rId19" Type="http://schemas.openxmlformats.org/officeDocument/2006/relationships/hyperlink" Target="javascript:%20document.oz.selectedItems.value=289964;document.oz.verb.value=34;document.oz.target='_self';document.oz.zone.value=215;document.oz.submit();" TargetMode="External"/><Relationship Id="rId31" Type="http://schemas.openxmlformats.org/officeDocument/2006/relationships/hyperlink" Target="http://www.mergermarket.com/deals/%20%20%20%20%20%20%20%20%20%20%20%20%20%20%20%20%20%20/dealscope2/dealscopeReport.asp?singleItemSelected=1&amp;searchtype=company&amp;verb=21&amp;zone=210&amp;onlyts=1&amp;selectedItem=10659" TargetMode="External"/><Relationship Id="rId44" Type="http://schemas.openxmlformats.org/officeDocument/2006/relationships/hyperlink" Target="javascript:selectSingleCheckbox(255977);addCheckbox();document.oz.style.value=20;document.oz.verb.value='2';document.oz.zone.value=210;document.oz.target='_self';document.oz.submit();" TargetMode="External"/><Relationship Id="rId52" Type="http://schemas.openxmlformats.org/officeDocument/2006/relationships/hyperlink" Target="http://www.mergermarket.com/offsiteBroker.asp?url=http://www.eni.it/" TargetMode="External"/><Relationship Id="rId6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javascript:selectSingleCheckbox(292568);addCheckbox();document.oz.verb.value='3';document.oz.zone.value=210;document.oz.target='_self';document.oz.submit();" TargetMode="External"/><Relationship Id="rId14" Type="http://schemas.openxmlformats.org/officeDocument/2006/relationships/hyperlink" Target="http://www.mergermarket.com/offsiteBroker.asp?url=http://www.forsyning.dk/FV/El/" TargetMode="External"/><Relationship Id="rId22" Type="http://schemas.openxmlformats.org/officeDocument/2006/relationships/hyperlink" Target="javascript:%20document.oz.selectedItems.value=278698;document.oz.verb.value=34;document.oz.target='_self';document.oz.zone.value=215;document.oz.submit();" TargetMode="External"/><Relationship Id="rId27" Type="http://schemas.openxmlformats.org/officeDocument/2006/relationships/hyperlink" Target="javascript:%20document.oz.selectedItems.value=276426;document.oz.verb.value=34;document.oz.target='_self';document.oz.zone.value=215;document.oz.submit();" TargetMode="External"/><Relationship Id="rId30" Type="http://schemas.openxmlformats.org/officeDocument/2006/relationships/hyperlink" Target="http://www.mergermarket.com/offsiteBroker.asp?url=http://www.enbw.com" TargetMode="External"/><Relationship Id="rId35" Type="http://schemas.openxmlformats.org/officeDocument/2006/relationships/hyperlink" Target="javascript:%20document.oz.selectedItems.value=277038;document.oz.verb.value=34;document.oz.target='_self';document.oz.zone.value=215;document.oz.submit();" TargetMode="External"/><Relationship Id="rId43" Type="http://schemas.openxmlformats.org/officeDocument/2006/relationships/hyperlink" Target="javascript:selectSingleCheckbox(255977);addCheckbox();document.oz.verb.value='3';document.oz.zone.value=210;document.oz.target='_self';document.oz.submit();" TargetMode="External"/><Relationship Id="rId48" Type="http://schemas.openxmlformats.org/officeDocument/2006/relationships/hyperlink" Target="http://www.mergermarket.com/offsiteBroker.asp?url=http://www.viridiangroup.co.uk" TargetMode="External"/><Relationship Id="rId56" Type="http://schemas.openxmlformats.org/officeDocument/2006/relationships/hyperlink" Target="http://www.mergermarket.com/offsiteBroker.asp?url=http://www.irisisontina.it" TargetMode="External"/><Relationship Id="rId8" Type="http://schemas.openxmlformats.org/officeDocument/2006/relationships/hyperlink" Target="http://www.mergermarket.com/offsiteBroker.asp?url=http://www.eon-uk.com" TargetMode="External"/><Relationship Id="rId51" Type="http://schemas.openxmlformats.org/officeDocument/2006/relationships/hyperlink" Target="javascript:%20document.oz.selectedItems.value=252620;document.oz.verb.value=34;document.oz.target='_self';document.oz.zone.value=215;document.oz.submit();" TargetMode="External"/><Relationship Id="rId3" Type="http://schemas.openxmlformats.org/officeDocument/2006/relationships/webSettings" Target="webSettings.xml"/><Relationship Id="rId12" Type="http://schemas.openxmlformats.org/officeDocument/2006/relationships/hyperlink" Target="javascript:%20document.oz.selectedItems.value=292568;document.oz.verb.value=8;document.oz.target='_self';document.oz.zone.value=245;document.oz.submit();" TargetMode="External"/><Relationship Id="rId17" Type="http://schemas.openxmlformats.org/officeDocument/2006/relationships/hyperlink" Target="javascript:selectSingleCheckbox(289964);addCheckbox();document.oz.verb.value='3';document.oz.zone.value=210;document.oz.target='_self';document.oz.submit();" TargetMode="External"/><Relationship Id="rId25" Type="http://schemas.openxmlformats.org/officeDocument/2006/relationships/hyperlink" Target="javascript:selectSingleCheckbox(276426);addCheckbox();document.oz.verb.value='3';document.oz.zone.value=210;document.oz.target='_self';document.oz.submit();" TargetMode="External"/><Relationship Id="rId33" Type="http://schemas.openxmlformats.org/officeDocument/2006/relationships/hyperlink" Target="javascript:selectSingleCheckbox(277038);addCheckbox();document.oz.verb.value='3';document.oz.zone.value=210;document.oz.target='_self';document.oz.submit();" TargetMode="External"/><Relationship Id="rId38" Type="http://schemas.openxmlformats.org/officeDocument/2006/relationships/hyperlink" Target="http://www.mergermarket.com/offsiteBroker.asp?url=http://www.powerassets.com/" TargetMode="External"/><Relationship Id="rId46" Type="http://schemas.openxmlformats.org/officeDocument/2006/relationships/hyperlink" Target="http://www.mergermarket.com/offsiteBroker.asp?url=http://www.nie.co.uk" TargetMode="External"/><Relationship Id="rId59" Type="http://schemas.openxmlformats.org/officeDocument/2006/relationships/hyperlink" Target="javascript:%20document.oz.selectedItems.value=252415;document.oz.verb.value=34;document.oz.target='_self';document.oz.zone.value=215;document.oz.submi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2740</Words>
  <Characters>15071</Characters>
  <Application>Microsoft Office Word</Application>
  <DocSecurity>0</DocSecurity>
  <Lines>125</Lines>
  <Paragraphs>35</Paragraphs>
  <ScaleCrop>false</ScaleCrop>
  <Company/>
  <LinksUpToDate>false</LinksUpToDate>
  <CharactersWithSpaces>17776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1</cp:revision>
  <dcterms:created xsi:type="dcterms:W3CDTF">2011-03-17T11:00:00Z</dcterms:created>
  <dcterms:modified xsi:type="dcterms:W3CDTF">2011-03-17T11:12:00Z</dcterms:modified>
</cp:coreProperties>
</file>