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B31" w:rsidRPr="00027B31" w:rsidRDefault="00027B31" w:rsidP="00027B31">
      <w:pPr>
        <w:pStyle w:val="Paragraphedeliste"/>
        <w:numPr>
          <w:ilvl w:val="0"/>
          <w:numId w:val="1"/>
        </w:numPr>
        <w:rPr>
          <w:lang w:val="es-ES"/>
        </w:rPr>
      </w:pPr>
      <w:r w:rsidRPr="00027B31">
        <w:rPr>
          <w:lang w:val="es-ES"/>
        </w:rPr>
        <w:t>Ejemplo Endesa</w:t>
      </w:r>
    </w:p>
    <w:tbl>
      <w:tblPr>
        <w:tblW w:w="5000" w:type="pct"/>
        <w:tblCellSpacing w:w="7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388"/>
        <w:gridCol w:w="7766"/>
      </w:tblGrid>
      <w:tr w:rsidR="00027B31" w:rsidRPr="005A14D2" w:rsidTr="009E2E5F">
        <w:trPr>
          <w:tblCellSpacing w:w="7" w:type="dxa"/>
        </w:trPr>
        <w:tc>
          <w:tcPr>
            <w:tcW w:w="750" w:type="pct"/>
            <w:shd w:val="clear" w:color="auto" w:fill="56A7CC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027B31" w:rsidRPr="005A14D2" w:rsidRDefault="00027B31" w:rsidP="009E2E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fr-FR"/>
              </w:rPr>
            </w:pPr>
            <w:proofErr w:type="spellStart"/>
            <w:r w:rsidRPr="005A14D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fr-FR"/>
              </w:rPr>
              <w:t>Visión</w:t>
            </w:r>
            <w:proofErr w:type="spellEnd"/>
          </w:p>
        </w:tc>
        <w:tc>
          <w:tcPr>
            <w:tcW w:w="4250" w:type="pct"/>
            <w:shd w:val="clear" w:color="auto" w:fill="A5E7F4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027B31" w:rsidRPr="005A14D2" w:rsidRDefault="00027B31" w:rsidP="00027B3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val="es-ES" w:eastAsia="fr-FR"/>
              </w:rPr>
            </w:pPr>
            <w:r w:rsidRPr="005A14D2">
              <w:rPr>
                <w:rFonts w:ascii="Arial" w:eastAsia="Times New Roman" w:hAnsi="Arial" w:cs="Arial"/>
                <w:color w:val="000000"/>
                <w:sz w:val="14"/>
                <w:szCs w:val="14"/>
                <w:lang w:val="es-ES" w:eastAsia="fr-FR"/>
              </w:rPr>
              <w:t xml:space="preserve">Un operador del negocio energético y de servicios conexos, centrado en la electricidad. </w:t>
            </w:r>
          </w:p>
          <w:p w:rsidR="00027B31" w:rsidRPr="005A14D2" w:rsidRDefault="00027B31" w:rsidP="00027B3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val="es-ES" w:eastAsia="fr-FR"/>
              </w:rPr>
            </w:pPr>
            <w:r w:rsidRPr="005A14D2">
              <w:rPr>
                <w:rFonts w:ascii="Arial" w:eastAsia="Times New Roman" w:hAnsi="Arial" w:cs="Arial"/>
                <w:color w:val="000000"/>
                <w:sz w:val="14"/>
                <w:szCs w:val="14"/>
                <w:lang w:val="es-ES" w:eastAsia="fr-FR"/>
              </w:rPr>
              <w:t xml:space="preserve">Una compañía multinacional responsable, eficiente y competitiva, comprometida con la seguridad, la salud y el medio ambiente. </w:t>
            </w:r>
          </w:p>
          <w:p w:rsidR="00027B31" w:rsidRPr="005A14D2" w:rsidRDefault="00027B31" w:rsidP="00027B3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val="es-ES" w:eastAsia="fr-FR"/>
              </w:rPr>
            </w:pPr>
            <w:r w:rsidRPr="005A14D2">
              <w:rPr>
                <w:rFonts w:ascii="Arial" w:eastAsia="Times New Roman" w:hAnsi="Arial" w:cs="Arial"/>
                <w:color w:val="000000"/>
                <w:sz w:val="14"/>
                <w:szCs w:val="14"/>
                <w:lang w:val="es-ES" w:eastAsia="fr-FR"/>
              </w:rPr>
              <w:t>Una empresa preparada para competir globalmente.</w:t>
            </w:r>
          </w:p>
        </w:tc>
      </w:tr>
      <w:tr w:rsidR="00027B31" w:rsidRPr="005A14D2" w:rsidTr="009E2E5F">
        <w:trPr>
          <w:tblCellSpacing w:w="7" w:type="dxa"/>
        </w:trPr>
        <w:tc>
          <w:tcPr>
            <w:tcW w:w="0" w:type="auto"/>
            <w:shd w:val="clear" w:color="auto" w:fill="56A7CC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027B31" w:rsidRPr="005A14D2" w:rsidRDefault="00027B31" w:rsidP="009E2E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fr-FR"/>
              </w:rPr>
            </w:pPr>
            <w:proofErr w:type="spellStart"/>
            <w:r w:rsidRPr="005A14D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fr-FR"/>
              </w:rPr>
              <w:t>Misión</w:t>
            </w:r>
            <w:proofErr w:type="spellEnd"/>
          </w:p>
        </w:tc>
        <w:tc>
          <w:tcPr>
            <w:tcW w:w="0" w:type="auto"/>
            <w:shd w:val="clear" w:color="auto" w:fill="C4F2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027B31" w:rsidRPr="005A14D2" w:rsidRDefault="00027B31" w:rsidP="00027B3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325275"/>
                <w:sz w:val="14"/>
                <w:szCs w:val="14"/>
                <w:lang w:val="es-ES" w:eastAsia="fr-FR"/>
              </w:rPr>
            </w:pPr>
            <w:r w:rsidRPr="005A14D2">
              <w:rPr>
                <w:rFonts w:ascii="Arial" w:eastAsia="Times New Roman" w:hAnsi="Arial" w:cs="Arial"/>
                <w:color w:val="325275"/>
                <w:sz w:val="14"/>
                <w:szCs w:val="14"/>
                <w:lang w:val="es-ES" w:eastAsia="fr-FR"/>
              </w:rPr>
              <w:t xml:space="preserve">Maximizar el valor de la inversión de sus accionistas. </w:t>
            </w:r>
          </w:p>
          <w:p w:rsidR="00027B31" w:rsidRPr="005A14D2" w:rsidRDefault="00027B31" w:rsidP="00027B3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325275"/>
                <w:sz w:val="14"/>
                <w:szCs w:val="14"/>
                <w:lang w:val="es-ES" w:eastAsia="fr-FR"/>
              </w:rPr>
            </w:pPr>
            <w:r w:rsidRPr="005A14D2">
              <w:rPr>
                <w:rFonts w:ascii="Arial" w:eastAsia="Times New Roman" w:hAnsi="Arial" w:cs="Arial"/>
                <w:color w:val="325275"/>
                <w:sz w:val="14"/>
                <w:szCs w:val="14"/>
                <w:lang w:val="es-ES" w:eastAsia="fr-FR"/>
              </w:rPr>
              <w:t xml:space="preserve">Servir a sus mercados superando las expectativas de sus clientes. </w:t>
            </w:r>
          </w:p>
          <w:p w:rsidR="00027B31" w:rsidRPr="005A14D2" w:rsidRDefault="00027B31" w:rsidP="00027B3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325275"/>
                <w:sz w:val="14"/>
                <w:szCs w:val="14"/>
                <w:lang w:val="es-ES" w:eastAsia="fr-FR"/>
              </w:rPr>
            </w:pPr>
            <w:r w:rsidRPr="005A14D2">
              <w:rPr>
                <w:rFonts w:ascii="Arial" w:eastAsia="Times New Roman" w:hAnsi="Arial" w:cs="Arial"/>
                <w:color w:val="325275"/>
                <w:sz w:val="14"/>
                <w:szCs w:val="14"/>
                <w:lang w:val="es-ES" w:eastAsia="fr-FR"/>
              </w:rPr>
              <w:t>Contribuir al desarrollo de sus empleados.</w:t>
            </w:r>
          </w:p>
        </w:tc>
      </w:tr>
      <w:tr w:rsidR="00027B31" w:rsidRPr="005A14D2" w:rsidTr="009E2E5F">
        <w:trPr>
          <w:tblCellSpacing w:w="7" w:type="dxa"/>
        </w:trPr>
        <w:tc>
          <w:tcPr>
            <w:tcW w:w="0" w:type="auto"/>
            <w:shd w:val="clear" w:color="auto" w:fill="56A7CC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027B31" w:rsidRPr="005A14D2" w:rsidRDefault="00027B31" w:rsidP="009E2E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fr-FR"/>
              </w:rPr>
            </w:pPr>
            <w:proofErr w:type="spellStart"/>
            <w:r w:rsidRPr="005A14D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fr-FR"/>
              </w:rPr>
              <w:t>Valores</w:t>
            </w:r>
            <w:proofErr w:type="spellEnd"/>
            <w:r w:rsidRPr="005A14D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fr-FR"/>
              </w:rPr>
              <w:t xml:space="preserve"> </w:t>
            </w:r>
            <w:proofErr w:type="gramStart"/>
            <w:r w:rsidRPr="005A14D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fr-FR"/>
              </w:rPr>
              <w:t>de Endesa</w:t>
            </w:r>
            <w:proofErr w:type="gramEnd"/>
          </w:p>
        </w:tc>
        <w:tc>
          <w:tcPr>
            <w:tcW w:w="0" w:type="auto"/>
            <w:shd w:val="clear" w:color="auto" w:fill="A5E7F4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027B31" w:rsidRPr="005A14D2" w:rsidRDefault="00027B31" w:rsidP="00027B3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val="es-ES" w:eastAsia="fr-FR"/>
              </w:rPr>
            </w:pPr>
            <w:r w:rsidRPr="005A14D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ES" w:eastAsia="fr-FR"/>
              </w:rPr>
              <w:t>Personas:</w:t>
            </w:r>
            <w:r w:rsidRPr="005A14D2">
              <w:rPr>
                <w:rFonts w:ascii="Arial" w:eastAsia="Times New Roman" w:hAnsi="Arial" w:cs="Arial"/>
                <w:color w:val="000000"/>
                <w:sz w:val="14"/>
                <w:szCs w:val="14"/>
                <w:lang w:val="es-ES" w:eastAsia="fr-FR"/>
              </w:rPr>
              <w:t xml:space="preserve"> aseguramos las oportunidades de desarrollo basadas en el mérito y en la aportación profesional. </w:t>
            </w:r>
          </w:p>
          <w:p w:rsidR="00027B31" w:rsidRPr="005A14D2" w:rsidRDefault="00027B31" w:rsidP="00027B3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val="es-ES" w:eastAsia="fr-FR"/>
              </w:rPr>
            </w:pPr>
            <w:r w:rsidRPr="005A14D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ES" w:eastAsia="fr-FR"/>
              </w:rPr>
              <w:t>Seguridad y Salud:</w:t>
            </w:r>
            <w:r w:rsidRPr="005A14D2">
              <w:rPr>
                <w:rFonts w:ascii="Arial" w:eastAsia="Times New Roman" w:hAnsi="Arial" w:cs="Arial"/>
                <w:color w:val="000000"/>
                <w:sz w:val="14"/>
                <w:szCs w:val="14"/>
                <w:lang w:val="es-ES" w:eastAsia="fr-FR"/>
              </w:rPr>
              <w:t xml:space="preserve"> nos comprometemos decididamente con la seguridad y salud laboral, promoviendo una cultura preventiva. </w:t>
            </w:r>
          </w:p>
          <w:p w:rsidR="00027B31" w:rsidRPr="005A14D2" w:rsidRDefault="00027B31" w:rsidP="00027B3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val="es-ES" w:eastAsia="fr-FR"/>
              </w:rPr>
            </w:pPr>
            <w:r w:rsidRPr="005A14D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ES" w:eastAsia="fr-FR"/>
              </w:rPr>
              <w:t>Trabajo en equipo:</w:t>
            </w:r>
            <w:r w:rsidRPr="005A14D2">
              <w:rPr>
                <w:rFonts w:ascii="Arial" w:eastAsia="Times New Roman" w:hAnsi="Arial" w:cs="Arial"/>
                <w:color w:val="000000"/>
                <w:sz w:val="14"/>
                <w:szCs w:val="14"/>
                <w:lang w:val="es-ES" w:eastAsia="fr-FR"/>
              </w:rPr>
              <w:t xml:space="preserve"> fomentamos la participación de todos para lograr un objetivo común, compartiendo la información y los conocimientos. </w:t>
            </w:r>
          </w:p>
          <w:p w:rsidR="00027B31" w:rsidRPr="005A14D2" w:rsidRDefault="00027B31" w:rsidP="00027B3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val="es-ES" w:eastAsia="fr-FR"/>
              </w:rPr>
            </w:pPr>
            <w:r w:rsidRPr="005A14D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ES" w:eastAsia="fr-FR"/>
              </w:rPr>
              <w:t>Conducta ética:</w:t>
            </w:r>
            <w:r w:rsidRPr="005A14D2">
              <w:rPr>
                <w:rFonts w:ascii="Arial" w:eastAsia="Times New Roman" w:hAnsi="Arial" w:cs="Arial"/>
                <w:color w:val="000000"/>
                <w:sz w:val="14"/>
                <w:szCs w:val="14"/>
                <w:lang w:val="es-ES" w:eastAsia="fr-FR"/>
              </w:rPr>
              <w:t xml:space="preserve"> actuamos con profesionalidad, integridad moral, lealtad y respeto a la personas. </w:t>
            </w:r>
          </w:p>
          <w:p w:rsidR="00027B31" w:rsidRPr="005A14D2" w:rsidRDefault="00027B31" w:rsidP="00027B3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val="es-ES" w:eastAsia="fr-FR"/>
              </w:rPr>
            </w:pPr>
            <w:r w:rsidRPr="005A14D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ES" w:eastAsia="fr-FR"/>
              </w:rPr>
              <w:t>Orientación al cliente:</w:t>
            </w:r>
            <w:r w:rsidRPr="005A14D2">
              <w:rPr>
                <w:rFonts w:ascii="Arial" w:eastAsia="Times New Roman" w:hAnsi="Arial" w:cs="Arial"/>
                <w:color w:val="000000"/>
                <w:sz w:val="14"/>
                <w:szCs w:val="14"/>
                <w:lang w:val="es-ES" w:eastAsia="fr-FR"/>
              </w:rPr>
              <w:t xml:space="preserve"> centramos nuestro esfuerzo en la satisfacción al cliente, aportando soluciones competitivas y de calidad. </w:t>
            </w:r>
          </w:p>
          <w:p w:rsidR="00027B31" w:rsidRPr="005A14D2" w:rsidRDefault="00027B31" w:rsidP="00027B3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val="es-ES" w:eastAsia="fr-FR"/>
              </w:rPr>
            </w:pPr>
            <w:r w:rsidRPr="005A14D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ES" w:eastAsia="fr-FR"/>
              </w:rPr>
              <w:t>Innovación:</w:t>
            </w:r>
            <w:r w:rsidRPr="005A14D2">
              <w:rPr>
                <w:rFonts w:ascii="Arial" w:eastAsia="Times New Roman" w:hAnsi="Arial" w:cs="Arial"/>
                <w:color w:val="000000"/>
                <w:sz w:val="14"/>
                <w:szCs w:val="14"/>
                <w:lang w:val="es-ES" w:eastAsia="fr-FR"/>
              </w:rPr>
              <w:t xml:space="preserve"> promovemos la mejora continua y la innovación para alcanzar la máxima calidad desde criterios de rentabilidad. </w:t>
            </w:r>
          </w:p>
          <w:p w:rsidR="00027B31" w:rsidRPr="005A14D2" w:rsidRDefault="00027B31" w:rsidP="00027B3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val="es-ES" w:eastAsia="fr-FR"/>
              </w:rPr>
            </w:pPr>
            <w:r w:rsidRPr="005A14D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ES" w:eastAsia="fr-FR"/>
              </w:rPr>
              <w:t>Orientación a resultados:</w:t>
            </w:r>
            <w:r w:rsidRPr="005A14D2">
              <w:rPr>
                <w:rFonts w:ascii="Arial" w:eastAsia="Times New Roman" w:hAnsi="Arial" w:cs="Arial"/>
                <w:color w:val="000000"/>
                <w:sz w:val="14"/>
                <w:szCs w:val="14"/>
                <w:lang w:val="es-ES" w:eastAsia="fr-FR"/>
              </w:rPr>
              <w:t xml:space="preserve"> dirigimos nuestras actuaciones hacia la consecución de los objetivos del proyecto empresarial y de la rentabilidad para nuestros accionistas, tratando de superar sus expectativas. </w:t>
            </w:r>
          </w:p>
          <w:p w:rsidR="00027B31" w:rsidRPr="005A14D2" w:rsidRDefault="00027B31" w:rsidP="00027B3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val="es-ES" w:eastAsia="fr-FR"/>
              </w:rPr>
            </w:pPr>
            <w:r w:rsidRPr="005A14D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ES" w:eastAsia="fr-FR"/>
              </w:rPr>
              <w:t>Comunidad y medio ambiente:</w:t>
            </w:r>
            <w:r w:rsidRPr="005A14D2">
              <w:rPr>
                <w:rFonts w:ascii="Arial" w:eastAsia="Times New Roman" w:hAnsi="Arial" w:cs="Arial"/>
                <w:color w:val="000000"/>
                <w:sz w:val="14"/>
                <w:szCs w:val="14"/>
                <w:lang w:val="es-ES" w:eastAsia="fr-FR"/>
              </w:rPr>
              <w:t xml:space="preserve"> nos </w:t>
            </w:r>
            <w:proofErr w:type="spellStart"/>
            <w:r w:rsidRPr="005A14D2">
              <w:rPr>
                <w:rFonts w:ascii="Arial" w:eastAsia="Times New Roman" w:hAnsi="Arial" w:cs="Arial"/>
                <w:color w:val="000000"/>
                <w:sz w:val="14"/>
                <w:szCs w:val="14"/>
                <w:lang w:val="es-ES" w:eastAsia="fr-FR"/>
              </w:rPr>
              <w:t>compremetemos</w:t>
            </w:r>
            <w:proofErr w:type="spellEnd"/>
            <w:r w:rsidRPr="005A14D2">
              <w:rPr>
                <w:rFonts w:ascii="Arial" w:eastAsia="Times New Roman" w:hAnsi="Arial" w:cs="Arial"/>
                <w:color w:val="000000"/>
                <w:sz w:val="14"/>
                <w:szCs w:val="14"/>
                <w:lang w:val="es-ES" w:eastAsia="fr-FR"/>
              </w:rPr>
              <w:t xml:space="preserve"> social y culturalmente con la Comunidad y adaptamos nuestras estrategias empresariales a la preservación del medio ambiente.</w:t>
            </w:r>
          </w:p>
        </w:tc>
      </w:tr>
    </w:tbl>
    <w:p w:rsidR="00143A9E" w:rsidRDefault="00027B31">
      <w:pPr>
        <w:rPr>
          <w:lang w:val="es-ES"/>
        </w:rPr>
      </w:pPr>
    </w:p>
    <w:p w:rsidR="00027B31" w:rsidRPr="00027B31" w:rsidRDefault="00027B31" w:rsidP="00027B31">
      <w:pPr>
        <w:ind w:left="708"/>
        <w:rPr>
          <w:lang w:val="es-ES"/>
        </w:rPr>
      </w:pPr>
      <w:r>
        <w:rPr>
          <w:lang w:val="es-ES"/>
        </w:rPr>
        <w:t>2.- Ejemplo</w:t>
      </w:r>
    </w:p>
    <w:p w:rsidR="00027B31" w:rsidRPr="00027B31" w:rsidRDefault="00027B31">
      <w:pPr>
        <w:rPr>
          <w:lang w:val="es-ES"/>
        </w:rPr>
      </w:pPr>
    </w:p>
    <w:p w:rsidR="00027B31" w:rsidRPr="00027B31" w:rsidRDefault="00027B31">
      <w:pPr>
        <w:rPr>
          <w:lang w:val="es-ES"/>
        </w:rPr>
      </w:pPr>
    </w:p>
    <w:sectPr w:rsidR="00027B31" w:rsidRPr="00027B31" w:rsidSect="0076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A28A8"/>
    <w:multiLevelType w:val="multilevel"/>
    <w:tmpl w:val="813C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384D6E"/>
    <w:multiLevelType w:val="multilevel"/>
    <w:tmpl w:val="652A7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4D747F"/>
    <w:multiLevelType w:val="hybridMultilevel"/>
    <w:tmpl w:val="AF8AC59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0C5046"/>
    <w:multiLevelType w:val="multilevel"/>
    <w:tmpl w:val="9272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27B31"/>
    <w:rsid w:val="00027B31"/>
    <w:rsid w:val="00655F59"/>
    <w:rsid w:val="007638CE"/>
    <w:rsid w:val="00C13DC8"/>
    <w:rsid w:val="00D642C8"/>
    <w:rsid w:val="00F74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B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7B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1</cp:revision>
  <dcterms:created xsi:type="dcterms:W3CDTF">2011-04-12T08:45:00Z</dcterms:created>
  <dcterms:modified xsi:type="dcterms:W3CDTF">2011-04-12T08:47:00Z</dcterms:modified>
</cp:coreProperties>
</file>