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D94" w:rsidRPr="00617D94" w:rsidRDefault="00617D94" w:rsidP="00D9009F">
      <w:pPr>
        <w:pStyle w:val="Titre"/>
      </w:pPr>
      <w:r w:rsidRPr="00617D94">
        <w:t xml:space="preserve">PACK </w:t>
      </w:r>
      <w:r w:rsidR="00D77455">
        <w:t>Services</w:t>
      </w:r>
    </w:p>
    <w:p w:rsidR="00D9009F" w:rsidRDefault="00617D94" w:rsidP="00D9009F">
      <w:pPr>
        <w:pStyle w:val="Titre1"/>
      </w:pPr>
      <w:r w:rsidRPr="00D9009F">
        <w:t>Logiciels et outils de simulation</w:t>
      </w:r>
      <w:r w:rsidR="00D9009F" w:rsidRPr="00D9009F">
        <w:t xml:space="preserve"> de pricing</w:t>
      </w:r>
    </w:p>
    <w:p w:rsidR="00250773" w:rsidRPr="00250773" w:rsidRDefault="00250773" w:rsidP="00250773">
      <w:pPr>
        <w:spacing w:before="0" w:beforeAutospacing="0" w:after="0" w:afterAutospacing="0"/>
        <w:jc w:val="right"/>
        <w:rPr>
          <w:sz w:val="24"/>
        </w:rPr>
      </w:pPr>
      <w:r w:rsidRPr="00250773">
        <w:rPr>
          <w:sz w:val="24"/>
          <w:highlight w:val="yellow"/>
        </w:rPr>
        <w:t xml:space="preserve">Total </w:t>
      </w:r>
      <w:r w:rsidRPr="00495BF4">
        <w:rPr>
          <w:sz w:val="24"/>
          <w:highlight w:val="yellow"/>
        </w:rPr>
        <w:fldChar w:fldCharType="begin"/>
      </w:r>
      <w:r w:rsidRPr="00495BF4">
        <w:rPr>
          <w:sz w:val="24"/>
          <w:highlight w:val="yellow"/>
        </w:rPr>
        <w:instrText xml:space="preserve"> QUOTE  "Prix en €"  \* MERGEFORMAT </w:instrText>
      </w:r>
      <w:r w:rsidRPr="00495BF4">
        <w:rPr>
          <w:sz w:val="24"/>
          <w:highlight w:val="yellow"/>
        </w:rPr>
        <w:fldChar w:fldCharType="separate"/>
      </w:r>
      <w:r w:rsidRPr="00495BF4">
        <w:rPr>
          <w:sz w:val="24"/>
          <w:highlight w:val="yellow"/>
        </w:rPr>
        <w:t>Prix en €</w:t>
      </w:r>
      <w:r w:rsidRPr="00495BF4">
        <w:rPr>
          <w:sz w:val="24"/>
          <w:highlight w:val="yellow"/>
        </w:rPr>
        <w:fldChar w:fldCharType="end"/>
      </w:r>
      <w:r w:rsidR="00495BF4" w:rsidRPr="00495BF4">
        <w:rPr>
          <w:sz w:val="24"/>
          <w:highlight w:val="yellow"/>
        </w:rPr>
        <w:t>/KAM</w:t>
      </w:r>
    </w:p>
    <w:p w:rsidR="00D9009F" w:rsidRPr="00D9009F" w:rsidRDefault="00D9009F" w:rsidP="00D9009F">
      <w:pPr>
        <w:pStyle w:val="Titre2"/>
      </w:pPr>
      <w:r w:rsidRPr="00D9009F">
        <w:t>Mise à disposition des logiciels et outils de simulation, avec leur mode d’emploi</w:t>
      </w:r>
    </w:p>
    <w:p w:rsidR="00D9009F" w:rsidRDefault="00D9009F" w:rsidP="00D9009F">
      <w:pPr>
        <w:numPr>
          <w:ilvl w:val="0"/>
          <w:numId w:val="3"/>
        </w:numPr>
      </w:pPr>
      <w:r w:rsidRPr="00D9009F">
        <w:t>Outil de mise en forme des consomma</w:t>
      </w:r>
      <w:r>
        <w:t>tions, MEF</w:t>
      </w:r>
      <w:r w:rsidRPr="00D9009F">
        <w:t xml:space="preserve"> </w:t>
      </w:r>
    </w:p>
    <w:p w:rsidR="00D9009F" w:rsidRDefault="00D9009F" w:rsidP="00D9009F">
      <w:pPr>
        <w:numPr>
          <w:ilvl w:val="0"/>
          <w:numId w:val="3"/>
        </w:numPr>
      </w:pPr>
      <w:r w:rsidRPr="00D9009F">
        <w:t>Outil de projection et de foisonnement, Navigateur Price</w:t>
      </w:r>
    </w:p>
    <w:p w:rsidR="00D9009F" w:rsidRDefault="00617D94" w:rsidP="00D9009F">
      <w:pPr>
        <w:numPr>
          <w:ilvl w:val="0"/>
          <w:numId w:val="3"/>
        </w:numPr>
      </w:pPr>
      <w:r w:rsidRPr="00D9009F">
        <w:t>Simulateur Tarifaire, Hebdo</w:t>
      </w:r>
    </w:p>
    <w:p w:rsidR="00D9009F" w:rsidRDefault="00617D94" w:rsidP="00D9009F">
      <w:pPr>
        <w:numPr>
          <w:ilvl w:val="0"/>
          <w:numId w:val="3"/>
        </w:numPr>
      </w:pPr>
      <w:r w:rsidRPr="00D9009F">
        <w:t xml:space="preserve">Outil de prévision, </w:t>
      </w:r>
      <w:proofErr w:type="spellStart"/>
      <w:r w:rsidRPr="00D9009F">
        <w:t>Prevision</w:t>
      </w:r>
      <w:proofErr w:type="spellEnd"/>
      <w:r w:rsidRPr="00D9009F">
        <w:t xml:space="preserve"> Manager</w:t>
      </w:r>
    </w:p>
    <w:p w:rsidR="00D9009F" w:rsidRDefault="00EE51BF" w:rsidP="00D9009F">
      <w:pPr>
        <w:numPr>
          <w:ilvl w:val="0"/>
          <w:numId w:val="3"/>
        </w:numPr>
      </w:pPr>
      <w:r w:rsidRPr="00D9009F">
        <w:t>Simulateur de transport, SIMARD</w:t>
      </w:r>
    </w:p>
    <w:p w:rsidR="00EE51BF" w:rsidRDefault="00EE51BF" w:rsidP="00D9009F">
      <w:pPr>
        <w:numPr>
          <w:ilvl w:val="0"/>
          <w:numId w:val="3"/>
        </w:numPr>
      </w:pPr>
      <w:r w:rsidRPr="00D9009F">
        <w:t xml:space="preserve">Simulateur de </w:t>
      </w:r>
      <w:proofErr w:type="gramStart"/>
      <w:r w:rsidRPr="00D9009F">
        <w:t>TRTAM ,</w:t>
      </w:r>
      <w:proofErr w:type="gramEnd"/>
      <w:r w:rsidRPr="00D9009F">
        <w:t xml:space="preserve"> </w:t>
      </w:r>
      <w:proofErr w:type="spellStart"/>
      <w:r w:rsidRPr="00D9009F">
        <w:t>Simulador</w:t>
      </w:r>
      <w:proofErr w:type="spellEnd"/>
    </w:p>
    <w:p w:rsidR="00D9009F" w:rsidRDefault="00D9009F" w:rsidP="00D9009F">
      <w:pPr>
        <w:pStyle w:val="Titre2"/>
      </w:pPr>
      <w:r w:rsidRPr="00D9009F">
        <w:t>Formation aux outils</w:t>
      </w:r>
    </w:p>
    <w:p w:rsidR="00D9009F" w:rsidRPr="00D9009F" w:rsidRDefault="00D9009F" w:rsidP="00D9009F">
      <w:pPr>
        <w:spacing w:before="0" w:beforeAutospacing="0" w:after="0" w:afterAutospacing="0"/>
      </w:pPr>
    </w:p>
    <w:p w:rsidR="00D9009F" w:rsidRDefault="00D9009F" w:rsidP="00D9009F">
      <w:pPr>
        <w:pStyle w:val="Titre2"/>
      </w:pPr>
      <w:r w:rsidRPr="00D9009F">
        <w:t>Mise à jour régulière</w:t>
      </w:r>
    </w:p>
    <w:p w:rsidR="00D9009F" w:rsidRPr="00D9009F" w:rsidRDefault="00D9009F" w:rsidP="00D9009F">
      <w:pPr>
        <w:spacing w:before="0" w:beforeAutospacing="0" w:after="0" w:afterAutospacing="0"/>
      </w:pPr>
    </w:p>
    <w:p w:rsidR="00D9009F" w:rsidRDefault="00D9009F" w:rsidP="00D9009F">
      <w:pPr>
        <w:pStyle w:val="Titre2"/>
      </w:pPr>
      <w:r>
        <w:t>Dépannage et hotline</w:t>
      </w:r>
    </w:p>
    <w:p w:rsidR="00D9009F" w:rsidRPr="00D9009F" w:rsidRDefault="00D9009F" w:rsidP="00D9009F">
      <w:pPr>
        <w:spacing w:before="0" w:beforeAutospacing="0" w:after="0" w:afterAutospacing="0"/>
      </w:pPr>
    </w:p>
    <w:p w:rsidR="00D9009F" w:rsidRDefault="00D9009F" w:rsidP="00D9009F">
      <w:pPr>
        <w:pStyle w:val="Titre1"/>
      </w:pPr>
      <w:r w:rsidRPr="00C86F9D">
        <w:t>Pricing</w:t>
      </w:r>
    </w:p>
    <w:p w:rsidR="00250773" w:rsidRPr="00250773" w:rsidRDefault="00250773" w:rsidP="00250773">
      <w:pPr>
        <w:spacing w:before="0" w:beforeAutospacing="0" w:after="0" w:afterAutospacing="0"/>
        <w:jc w:val="right"/>
        <w:rPr>
          <w:sz w:val="24"/>
        </w:rPr>
      </w:pPr>
      <w:r w:rsidRPr="00250773">
        <w:rPr>
          <w:sz w:val="24"/>
          <w:highlight w:val="yellow"/>
        </w:rPr>
        <w:t xml:space="preserve">Total </w:t>
      </w:r>
      <w:r w:rsidRPr="00250773">
        <w:rPr>
          <w:sz w:val="24"/>
          <w:highlight w:val="yellow"/>
        </w:rPr>
        <w:fldChar w:fldCharType="begin"/>
      </w:r>
      <w:r w:rsidRPr="00250773">
        <w:rPr>
          <w:sz w:val="24"/>
          <w:highlight w:val="yellow"/>
        </w:rPr>
        <w:instrText xml:space="preserve"> QUOTE  "Prix en €"  \* MERGEFORMAT </w:instrText>
      </w:r>
      <w:r w:rsidRPr="00250773">
        <w:rPr>
          <w:sz w:val="24"/>
          <w:highlight w:val="yellow"/>
        </w:rPr>
        <w:fldChar w:fldCharType="separate"/>
      </w:r>
      <w:r w:rsidRPr="00250773">
        <w:rPr>
          <w:sz w:val="24"/>
          <w:highlight w:val="yellow"/>
        </w:rPr>
        <w:t>Prix en €</w:t>
      </w:r>
      <w:r w:rsidRPr="00250773">
        <w:rPr>
          <w:sz w:val="24"/>
          <w:highlight w:val="yellow"/>
        </w:rPr>
        <w:fldChar w:fldCharType="end"/>
      </w:r>
    </w:p>
    <w:p w:rsidR="00250773" w:rsidRDefault="00250773" w:rsidP="00250773">
      <w:pPr>
        <w:pStyle w:val="Titre2"/>
      </w:pPr>
      <w:r>
        <w:t>Pack Pricing</w:t>
      </w:r>
    </w:p>
    <w:p w:rsidR="00250773" w:rsidRPr="00250773" w:rsidRDefault="00250773" w:rsidP="00250773">
      <w:pPr>
        <w:spacing w:before="0" w:beforeAutospacing="0" w:after="0" w:afterAutospacing="0"/>
      </w:pPr>
    </w:p>
    <w:p w:rsidR="00D9009F" w:rsidRDefault="00D9009F" w:rsidP="00250773">
      <w:pPr>
        <w:pStyle w:val="Titre3"/>
        <w:spacing w:before="0" w:beforeAutospacing="0" w:after="0" w:afterAutospacing="0"/>
      </w:pPr>
      <w:r>
        <w:t>Mise à disposition des prix de marchés pour des échéances à plus de 45 mois</w:t>
      </w:r>
    </w:p>
    <w:p w:rsidR="00C13A1A" w:rsidRPr="00C13A1A" w:rsidRDefault="00C13A1A" w:rsidP="00250773">
      <w:pPr>
        <w:pStyle w:val="Titre3"/>
        <w:numPr>
          <w:ilvl w:val="0"/>
          <w:numId w:val="0"/>
        </w:numPr>
        <w:spacing w:before="0" w:beforeAutospacing="0" w:after="0" w:afterAutospacing="0"/>
        <w:ind w:left="1080"/>
      </w:pPr>
    </w:p>
    <w:p w:rsidR="00D9009F" w:rsidRDefault="00D9009F" w:rsidP="00250773">
      <w:pPr>
        <w:pStyle w:val="Titre3"/>
        <w:spacing w:before="0" w:beforeAutospacing="0" w:after="0" w:afterAutospacing="0"/>
      </w:pPr>
      <w:r>
        <w:t xml:space="preserve">Cotation de courbes de charges clients n’entrant pas dans le domaine de compétence du simulateur tarifaire Hebdo dans un délai de </w:t>
      </w:r>
      <w:r w:rsidR="00313B3F">
        <w:t>4 jours.</w:t>
      </w:r>
    </w:p>
    <w:p w:rsidR="00C13A1A" w:rsidRPr="00C13A1A" w:rsidRDefault="00C13A1A" w:rsidP="00250773">
      <w:pPr>
        <w:pStyle w:val="Titre3"/>
        <w:numPr>
          <w:ilvl w:val="0"/>
          <w:numId w:val="0"/>
        </w:numPr>
        <w:spacing w:before="0" w:beforeAutospacing="0" w:after="0" w:afterAutospacing="0"/>
        <w:ind w:left="1080"/>
      </w:pPr>
    </w:p>
    <w:p w:rsidR="00D9009F" w:rsidRDefault="00D9009F" w:rsidP="00250773">
      <w:pPr>
        <w:pStyle w:val="Titre3"/>
        <w:spacing w:before="0" w:beforeAutospacing="0" w:after="0" w:afterAutospacing="0"/>
      </w:pPr>
      <w:r>
        <w:t xml:space="preserve">Réactualisation des offres n’entrant pas dans le domaine de compétence du simulateur tarifaire Hebdo dans un délai de </w:t>
      </w:r>
      <w:r w:rsidR="00313B3F">
        <w:t>1 jour.</w:t>
      </w:r>
    </w:p>
    <w:p w:rsidR="00D9009F" w:rsidRDefault="00D9009F" w:rsidP="00250773">
      <w:pPr>
        <w:pStyle w:val="Titre3"/>
        <w:spacing w:before="0" w:beforeAutospacing="0" w:after="0" w:afterAutospacing="0"/>
      </w:pPr>
      <w:r>
        <w:t>Indexation</w:t>
      </w:r>
    </w:p>
    <w:p w:rsidR="00C13A1A" w:rsidRPr="00C13A1A" w:rsidRDefault="00C13A1A" w:rsidP="00250773">
      <w:pPr>
        <w:pStyle w:val="Titre3"/>
        <w:numPr>
          <w:ilvl w:val="0"/>
          <w:numId w:val="0"/>
        </w:numPr>
        <w:spacing w:before="0" w:beforeAutospacing="0" w:after="0" w:afterAutospacing="0"/>
        <w:ind w:left="1080"/>
      </w:pPr>
    </w:p>
    <w:p w:rsidR="00D9009F" w:rsidRDefault="00D9009F" w:rsidP="00250773">
      <w:pPr>
        <w:pStyle w:val="Titre3"/>
        <w:spacing w:before="0" w:beforeAutospacing="0" w:after="0" w:afterAutospacing="0"/>
      </w:pPr>
      <w:r>
        <w:t>Réalisation de scénarii</w:t>
      </w:r>
      <w:r w:rsidR="00C13A1A">
        <w:t xml:space="preserve"> de consommation</w:t>
      </w:r>
    </w:p>
    <w:p w:rsidR="00C13A1A" w:rsidRPr="00C13A1A" w:rsidRDefault="00C13A1A" w:rsidP="00250773">
      <w:pPr>
        <w:pStyle w:val="Titre3"/>
        <w:numPr>
          <w:ilvl w:val="0"/>
          <w:numId w:val="0"/>
        </w:numPr>
        <w:spacing w:before="0" w:beforeAutospacing="0" w:after="0" w:afterAutospacing="0"/>
        <w:ind w:left="1080"/>
      </w:pPr>
    </w:p>
    <w:p w:rsidR="00D9009F" w:rsidRDefault="00D9009F" w:rsidP="00250773">
      <w:pPr>
        <w:pStyle w:val="Titre3"/>
        <w:spacing w:before="0" w:beforeAutospacing="0" w:after="0" w:afterAutospacing="0"/>
      </w:pPr>
      <w:r>
        <w:t>Réalisation d’offres spécifiques :</w:t>
      </w:r>
    </w:p>
    <w:p w:rsidR="00D9009F" w:rsidRDefault="00D9009F" w:rsidP="00250773">
      <w:pPr>
        <w:numPr>
          <w:ilvl w:val="0"/>
          <w:numId w:val="3"/>
        </w:numPr>
      </w:pPr>
      <w:r>
        <w:t>Blocs</w:t>
      </w:r>
    </w:p>
    <w:p w:rsidR="00D9009F" w:rsidRDefault="00D9009F" w:rsidP="00D9009F">
      <w:pPr>
        <w:numPr>
          <w:ilvl w:val="0"/>
          <w:numId w:val="3"/>
        </w:numPr>
      </w:pPr>
      <w:r>
        <w:t>Profils</w:t>
      </w:r>
    </w:p>
    <w:p w:rsidR="00D9009F" w:rsidRDefault="00D9009F" w:rsidP="00F52D1E">
      <w:pPr>
        <w:numPr>
          <w:ilvl w:val="0"/>
          <w:numId w:val="3"/>
        </w:numPr>
      </w:pPr>
      <w:r>
        <w:t>Indexations non standards</w:t>
      </w:r>
    </w:p>
    <w:p w:rsidR="00495BF4" w:rsidRDefault="00495BF4" w:rsidP="00495BF4">
      <w:pPr>
        <w:spacing w:before="0" w:beforeAutospacing="0" w:after="0" w:afterAutospacing="0"/>
      </w:pPr>
      <w:r>
        <w:t>50 offres et leurs réactualisations</w:t>
      </w:r>
    </w:p>
    <w:p w:rsidR="00F52D1E" w:rsidRDefault="00F52D1E" w:rsidP="00495BF4">
      <w:pPr>
        <w:spacing w:before="0" w:beforeAutospacing="0" w:after="0" w:afterAutospacing="0"/>
        <w:ind w:left="1068"/>
        <w:jc w:val="right"/>
        <w:rPr>
          <w:szCs w:val="20"/>
        </w:rPr>
      </w:pPr>
      <w:r w:rsidRPr="00250773">
        <w:rPr>
          <w:szCs w:val="20"/>
          <w:highlight w:val="lightGray"/>
        </w:rPr>
        <w:fldChar w:fldCharType="begin"/>
      </w:r>
      <w:r w:rsidRPr="00250773">
        <w:rPr>
          <w:szCs w:val="20"/>
          <w:highlight w:val="lightGray"/>
        </w:rPr>
        <w:instrText xml:space="preserve"> QUOTE  "Prix en €"  \* MERGEFORMAT </w:instrText>
      </w:r>
      <w:r w:rsidRPr="00250773">
        <w:rPr>
          <w:szCs w:val="20"/>
          <w:highlight w:val="lightGray"/>
        </w:rPr>
        <w:fldChar w:fldCharType="separate"/>
      </w:r>
      <w:r w:rsidRPr="00250773">
        <w:rPr>
          <w:szCs w:val="20"/>
          <w:highlight w:val="lightGray"/>
        </w:rPr>
        <w:t>Prix en €</w:t>
      </w:r>
      <w:r w:rsidRPr="00250773">
        <w:rPr>
          <w:szCs w:val="20"/>
          <w:highlight w:val="lightGray"/>
        </w:rPr>
        <w:fldChar w:fldCharType="end"/>
      </w:r>
    </w:p>
    <w:p w:rsidR="00495BF4" w:rsidRDefault="00495BF4" w:rsidP="00495BF4">
      <w:pPr>
        <w:spacing w:before="0" w:beforeAutospacing="0" w:after="0" w:afterAutospacing="0"/>
      </w:pPr>
      <w:r>
        <w:t>Entre 51 et 100 offres ainsi que leurs réactualisations</w:t>
      </w:r>
    </w:p>
    <w:p w:rsidR="00495BF4" w:rsidRDefault="00495BF4" w:rsidP="00495BF4">
      <w:pPr>
        <w:spacing w:before="0" w:beforeAutospacing="0" w:after="0" w:afterAutospacing="0"/>
        <w:ind w:left="1068"/>
        <w:jc w:val="right"/>
        <w:rPr>
          <w:szCs w:val="20"/>
        </w:rPr>
      </w:pPr>
      <w:r w:rsidRPr="00250773">
        <w:rPr>
          <w:szCs w:val="20"/>
          <w:highlight w:val="lightGray"/>
        </w:rPr>
        <w:fldChar w:fldCharType="begin"/>
      </w:r>
      <w:r w:rsidRPr="00250773">
        <w:rPr>
          <w:szCs w:val="20"/>
          <w:highlight w:val="lightGray"/>
        </w:rPr>
        <w:instrText xml:space="preserve"> QUOTE  "Prix en €"  \* MERGEFORMAT </w:instrText>
      </w:r>
      <w:r w:rsidRPr="00250773">
        <w:rPr>
          <w:szCs w:val="20"/>
          <w:highlight w:val="lightGray"/>
        </w:rPr>
        <w:fldChar w:fldCharType="separate"/>
      </w:r>
      <w:r w:rsidRPr="00250773">
        <w:rPr>
          <w:szCs w:val="20"/>
          <w:highlight w:val="lightGray"/>
        </w:rPr>
        <w:t>Prix en €</w:t>
      </w:r>
      <w:r w:rsidRPr="00250773">
        <w:rPr>
          <w:szCs w:val="20"/>
          <w:highlight w:val="lightGray"/>
        </w:rPr>
        <w:fldChar w:fldCharType="end"/>
      </w:r>
    </w:p>
    <w:p w:rsidR="00D9009F" w:rsidRDefault="00D9009F" w:rsidP="00C13A1A">
      <w:pPr>
        <w:pStyle w:val="Titre2"/>
      </w:pPr>
      <w:r>
        <w:t xml:space="preserve">Mise à disposition du Pack KAM offres </w:t>
      </w:r>
      <w:r w:rsidR="00C13A1A">
        <w:t>de La SNET</w:t>
      </w:r>
    </w:p>
    <w:p w:rsidR="00250773" w:rsidRPr="00250773" w:rsidRDefault="00250773" w:rsidP="00250773">
      <w:pPr>
        <w:spacing w:before="0" w:beforeAutospacing="0" w:after="0" w:afterAutospacing="0"/>
        <w:jc w:val="right"/>
        <w:rPr>
          <w:szCs w:val="20"/>
        </w:rPr>
      </w:pPr>
      <w:r w:rsidRPr="00250773">
        <w:rPr>
          <w:szCs w:val="20"/>
          <w:highlight w:val="lightGray"/>
        </w:rPr>
        <w:fldChar w:fldCharType="begin"/>
      </w:r>
      <w:r w:rsidRPr="00250773">
        <w:rPr>
          <w:szCs w:val="20"/>
          <w:highlight w:val="lightGray"/>
        </w:rPr>
        <w:instrText xml:space="preserve"> QUOTE  "Prix en €"  \* MERGEFORMAT </w:instrText>
      </w:r>
      <w:r w:rsidRPr="00250773">
        <w:rPr>
          <w:szCs w:val="20"/>
          <w:highlight w:val="lightGray"/>
        </w:rPr>
        <w:fldChar w:fldCharType="separate"/>
      </w:r>
      <w:r w:rsidRPr="00250773">
        <w:rPr>
          <w:szCs w:val="20"/>
          <w:highlight w:val="lightGray"/>
        </w:rPr>
        <w:t>Prix en €</w:t>
      </w:r>
      <w:r w:rsidRPr="00250773">
        <w:rPr>
          <w:szCs w:val="20"/>
          <w:highlight w:val="lightGray"/>
        </w:rPr>
        <w:fldChar w:fldCharType="end"/>
      </w:r>
    </w:p>
    <w:p w:rsidR="00D9009F" w:rsidRDefault="00D9009F" w:rsidP="00C13A1A">
      <w:pPr>
        <w:pStyle w:val="Titre2"/>
      </w:pPr>
      <w:r>
        <w:t>Certificats verts</w:t>
      </w:r>
    </w:p>
    <w:p w:rsidR="00323134" w:rsidRPr="00250773" w:rsidRDefault="00323134" w:rsidP="00323134">
      <w:pPr>
        <w:spacing w:before="0" w:beforeAutospacing="0" w:after="0" w:afterAutospacing="0"/>
        <w:ind w:left="1068"/>
        <w:jc w:val="right"/>
        <w:rPr>
          <w:szCs w:val="20"/>
        </w:rPr>
      </w:pPr>
      <w:r w:rsidRPr="00250773">
        <w:rPr>
          <w:szCs w:val="20"/>
          <w:highlight w:val="lightGray"/>
        </w:rPr>
        <w:fldChar w:fldCharType="begin"/>
      </w:r>
      <w:r w:rsidRPr="00250773">
        <w:rPr>
          <w:szCs w:val="20"/>
          <w:highlight w:val="lightGray"/>
        </w:rPr>
        <w:instrText xml:space="preserve"> QUOTE  "Prix en €"  \* MERGEFORMAT </w:instrText>
      </w:r>
      <w:r w:rsidRPr="00250773">
        <w:rPr>
          <w:szCs w:val="20"/>
          <w:highlight w:val="lightGray"/>
        </w:rPr>
        <w:fldChar w:fldCharType="separate"/>
      </w:r>
      <w:r w:rsidRPr="00250773">
        <w:rPr>
          <w:szCs w:val="20"/>
          <w:highlight w:val="lightGray"/>
        </w:rPr>
        <w:t>Prix en €</w:t>
      </w:r>
      <w:r w:rsidRPr="00250773">
        <w:rPr>
          <w:szCs w:val="20"/>
          <w:highlight w:val="lightGray"/>
        </w:rPr>
        <w:fldChar w:fldCharType="end"/>
      </w:r>
    </w:p>
    <w:p w:rsidR="00D9009F" w:rsidRDefault="00D15FF7" w:rsidP="00C13A1A">
      <w:pPr>
        <w:pStyle w:val="Titre2"/>
      </w:pPr>
      <w:r>
        <w:lastRenderedPageBreak/>
        <w:t xml:space="preserve">Quotas </w:t>
      </w:r>
      <w:r w:rsidR="00D9009F">
        <w:t>CO2</w:t>
      </w:r>
      <w:r w:rsidR="00C13A1A">
        <w:t xml:space="preserve"> (EUA, CER)</w:t>
      </w:r>
    </w:p>
    <w:p w:rsidR="00323134" w:rsidRPr="00250773" w:rsidRDefault="00323134" w:rsidP="00323134">
      <w:pPr>
        <w:spacing w:before="0" w:beforeAutospacing="0" w:after="0" w:afterAutospacing="0"/>
        <w:ind w:left="1068"/>
        <w:jc w:val="right"/>
        <w:rPr>
          <w:szCs w:val="20"/>
        </w:rPr>
      </w:pPr>
      <w:r w:rsidRPr="00250773">
        <w:rPr>
          <w:szCs w:val="20"/>
          <w:highlight w:val="lightGray"/>
        </w:rPr>
        <w:fldChar w:fldCharType="begin"/>
      </w:r>
      <w:r w:rsidRPr="00250773">
        <w:rPr>
          <w:szCs w:val="20"/>
          <w:highlight w:val="lightGray"/>
        </w:rPr>
        <w:instrText xml:space="preserve"> QUOTE  "Prix en €"  \* MERGEFORMAT </w:instrText>
      </w:r>
      <w:r w:rsidRPr="00250773">
        <w:rPr>
          <w:szCs w:val="20"/>
          <w:highlight w:val="lightGray"/>
        </w:rPr>
        <w:fldChar w:fldCharType="separate"/>
      </w:r>
      <w:r w:rsidRPr="00250773">
        <w:rPr>
          <w:szCs w:val="20"/>
          <w:highlight w:val="lightGray"/>
        </w:rPr>
        <w:t>Prix en €</w:t>
      </w:r>
      <w:r w:rsidRPr="00250773">
        <w:rPr>
          <w:szCs w:val="20"/>
          <w:highlight w:val="lightGray"/>
        </w:rPr>
        <w:fldChar w:fldCharType="end"/>
      </w:r>
    </w:p>
    <w:p w:rsidR="00D9009F" w:rsidRDefault="00C13A1A" w:rsidP="00C13A1A">
      <w:pPr>
        <w:pStyle w:val="Titre2"/>
      </w:pPr>
      <w:r>
        <w:t>C</w:t>
      </w:r>
      <w:r w:rsidR="00D9009F">
        <w:t>ertificats d’économie d’énergie</w:t>
      </w:r>
      <w:r>
        <w:t xml:space="preserve"> (CEE)</w:t>
      </w:r>
    </w:p>
    <w:p w:rsidR="00323134" w:rsidRPr="00250773" w:rsidRDefault="00323134" w:rsidP="00323134">
      <w:pPr>
        <w:spacing w:before="0" w:beforeAutospacing="0" w:after="0" w:afterAutospacing="0"/>
        <w:ind w:left="1068"/>
        <w:jc w:val="right"/>
        <w:rPr>
          <w:szCs w:val="20"/>
        </w:rPr>
      </w:pPr>
      <w:r w:rsidRPr="00250773">
        <w:rPr>
          <w:szCs w:val="20"/>
          <w:highlight w:val="lightGray"/>
        </w:rPr>
        <w:fldChar w:fldCharType="begin"/>
      </w:r>
      <w:r w:rsidRPr="00250773">
        <w:rPr>
          <w:szCs w:val="20"/>
          <w:highlight w:val="lightGray"/>
        </w:rPr>
        <w:instrText xml:space="preserve"> QUOTE  "Prix en €"  \* MERGEFORMAT </w:instrText>
      </w:r>
      <w:r w:rsidRPr="00250773">
        <w:rPr>
          <w:szCs w:val="20"/>
          <w:highlight w:val="lightGray"/>
        </w:rPr>
        <w:fldChar w:fldCharType="separate"/>
      </w:r>
      <w:r w:rsidRPr="00250773">
        <w:rPr>
          <w:szCs w:val="20"/>
          <w:highlight w:val="lightGray"/>
        </w:rPr>
        <w:t>Prix en €</w:t>
      </w:r>
      <w:r w:rsidRPr="00250773">
        <w:rPr>
          <w:szCs w:val="20"/>
          <w:highlight w:val="lightGray"/>
        </w:rPr>
        <w:fldChar w:fldCharType="end"/>
      </w:r>
    </w:p>
    <w:p w:rsidR="00C13A1A" w:rsidRDefault="00C13A1A" w:rsidP="00C13A1A">
      <w:pPr>
        <w:pStyle w:val="Titre1"/>
      </w:pPr>
      <w:r w:rsidRPr="00E73D61">
        <w:t>Gestion de portefeuille</w:t>
      </w:r>
    </w:p>
    <w:p w:rsidR="004541CC" w:rsidRPr="00D15FF7" w:rsidRDefault="004541CC" w:rsidP="00311E13">
      <w:pPr>
        <w:spacing w:after="0" w:afterAutospacing="0"/>
        <w:ind w:firstLine="708"/>
        <w:jc w:val="both"/>
        <w:rPr>
          <w:b/>
          <w:u w:val="single"/>
        </w:rPr>
      </w:pPr>
      <w:r w:rsidRPr="00D15FF7">
        <w:rPr>
          <w:b/>
          <w:u w:val="single"/>
        </w:rPr>
        <w:t>Délai de mise en place : 2 mois</w:t>
      </w:r>
    </w:p>
    <w:p w:rsidR="008431D4" w:rsidRPr="008431D4" w:rsidRDefault="008431D4" w:rsidP="00311E13">
      <w:pPr>
        <w:spacing w:after="0" w:afterAutospacing="0"/>
        <w:ind w:firstLine="708"/>
        <w:jc w:val="both"/>
      </w:pPr>
      <w:r>
        <w:t>Les accords conjoints d’intégration des clients E.ON Energie France dans le périmètre d’équilibre de La SNET doivent nous être retournés, signés, au plus tard un mois et 15 jours avant l</w:t>
      </w:r>
      <w:r w:rsidR="00F82DB3">
        <w:t>’intégration effective dans le périmètre SNET</w:t>
      </w:r>
      <w:r>
        <w:t>.</w:t>
      </w:r>
    </w:p>
    <w:p w:rsidR="00250773" w:rsidRPr="00250773" w:rsidRDefault="00250773" w:rsidP="00311E13">
      <w:pPr>
        <w:spacing w:before="0" w:beforeAutospacing="0" w:after="0" w:afterAutospacing="0"/>
        <w:jc w:val="right"/>
        <w:rPr>
          <w:sz w:val="24"/>
        </w:rPr>
      </w:pPr>
      <w:r w:rsidRPr="00250773">
        <w:rPr>
          <w:sz w:val="24"/>
          <w:highlight w:val="yellow"/>
        </w:rPr>
        <w:t xml:space="preserve">Total </w:t>
      </w:r>
      <w:r w:rsidRPr="00250773">
        <w:rPr>
          <w:sz w:val="24"/>
          <w:highlight w:val="yellow"/>
        </w:rPr>
        <w:fldChar w:fldCharType="begin"/>
      </w:r>
      <w:r w:rsidRPr="00250773">
        <w:rPr>
          <w:sz w:val="24"/>
          <w:highlight w:val="yellow"/>
        </w:rPr>
        <w:instrText xml:space="preserve"> QUOTE  "Prix en €"  \* MERGEFORMAT </w:instrText>
      </w:r>
      <w:r w:rsidRPr="00250773">
        <w:rPr>
          <w:sz w:val="24"/>
          <w:highlight w:val="yellow"/>
        </w:rPr>
        <w:fldChar w:fldCharType="separate"/>
      </w:r>
      <w:r w:rsidRPr="00250773">
        <w:rPr>
          <w:sz w:val="24"/>
          <w:highlight w:val="yellow"/>
        </w:rPr>
        <w:t>Prix en €</w:t>
      </w:r>
      <w:r w:rsidRPr="00250773">
        <w:rPr>
          <w:sz w:val="24"/>
          <w:highlight w:val="yellow"/>
        </w:rPr>
        <w:fldChar w:fldCharType="end"/>
      </w:r>
    </w:p>
    <w:p w:rsidR="00C13A1A" w:rsidRDefault="00323134" w:rsidP="00C13A1A">
      <w:pPr>
        <w:pStyle w:val="Titre2"/>
      </w:pPr>
      <w:r>
        <w:t>Pack 1 : g</w:t>
      </w:r>
      <w:r w:rsidR="00C13A1A">
        <w:t>estion de portefeuille avec Pricing E.ON</w:t>
      </w:r>
    </w:p>
    <w:p w:rsidR="00C13A1A" w:rsidRDefault="00C13A1A" w:rsidP="00323134">
      <w:pPr>
        <w:spacing w:after="0" w:afterAutospacing="0"/>
      </w:pPr>
      <w:r>
        <w:t xml:space="preserve">Optimisation Court Terme en Day </w:t>
      </w:r>
      <w:proofErr w:type="spellStart"/>
      <w:r>
        <w:t>Ahead</w:t>
      </w:r>
      <w:proofErr w:type="spellEnd"/>
      <w:r>
        <w:t xml:space="preserve"> </w:t>
      </w:r>
    </w:p>
    <w:p w:rsidR="00323134" w:rsidRPr="00250773" w:rsidRDefault="00323134" w:rsidP="00323134">
      <w:pPr>
        <w:spacing w:before="0" w:beforeAutospacing="0" w:after="0" w:afterAutospacing="0"/>
        <w:ind w:left="1068"/>
        <w:jc w:val="right"/>
        <w:rPr>
          <w:szCs w:val="20"/>
        </w:rPr>
      </w:pPr>
      <w:r w:rsidRPr="00250773">
        <w:rPr>
          <w:szCs w:val="20"/>
          <w:highlight w:val="lightGray"/>
        </w:rPr>
        <w:fldChar w:fldCharType="begin"/>
      </w:r>
      <w:r w:rsidRPr="00250773">
        <w:rPr>
          <w:szCs w:val="20"/>
          <w:highlight w:val="lightGray"/>
        </w:rPr>
        <w:instrText xml:space="preserve"> QUOTE  "Prix en €"  \* MERGEFORMAT </w:instrText>
      </w:r>
      <w:r w:rsidRPr="00250773">
        <w:rPr>
          <w:szCs w:val="20"/>
          <w:highlight w:val="lightGray"/>
        </w:rPr>
        <w:fldChar w:fldCharType="separate"/>
      </w:r>
      <w:r w:rsidRPr="00250773">
        <w:rPr>
          <w:szCs w:val="20"/>
          <w:highlight w:val="lightGray"/>
        </w:rPr>
        <w:t>Prix en €</w:t>
      </w:r>
      <w:r w:rsidRPr="00250773">
        <w:rPr>
          <w:szCs w:val="20"/>
          <w:highlight w:val="lightGray"/>
        </w:rPr>
        <w:fldChar w:fldCharType="end"/>
      </w:r>
    </w:p>
    <w:p w:rsidR="00C13A1A" w:rsidRDefault="00323134" w:rsidP="00C13A1A">
      <w:pPr>
        <w:pStyle w:val="Titre2"/>
      </w:pPr>
      <w:r>
        <w:t>Pack 2 :</w:t>
      </w:r>
      <w:r w:rsidR="004541CC">
        <w:t xml:space="preserve"> </w:t>
      </w:r>
      <w:r w:rsidR="00C13A1A">
        <w:t>Gestion de portefeuille avec Pricing SNET</w:t>
      </w:r>
    </w:p>
    <w:p w:rsidR="00C13A1A" w:rsidRPr="00C13A1A" w:rsidRDefault="00C13A1A" w:rsidP="00C13A1A">
      <w:pPr>
        <w:spacing w:before="0" w:beforeAutospacing="0" w:after="0" w:afterAutospacing="0"/>
      </w:pPr>
    </w:p>
    <w:p w:rsidR="00C13A1A" w:rsidRDefault="00C13A1A" w:rsidP="00C13A1A">
      <w:pPr>
        <w:pStyle w:val="Titre3"/>
        <w:spacing w:before="0" w:beforeAutospacing="0" w:after="0" w:afterAutospacing="0"/>
      </w:pPr>
      <w:r w:rsidRPr="00C13A1A">
        <w:t>Option 1 : Garantie du coût de revient</w:t>
      </w:r>
      <w:r w:rsidR="00495BF4">
        <w:t xml:space="preserve"> (prix </w:t>
      </w:r>
      <w:proofErr w:type="gramStart"/>
      <w:r w:rsidR="00495BF4">
        <w:t>de la</w:t>
      </w:r>
      <w:proofErr w:type="gramEnd"/>
      <w:r w:rsidR="00495BF4">
        <w:t xml:space="preserve"> courbe client + provision pour écarts)</w:t>
      </w:r>
    </w:p>
    <w:p w:rsidR="00323134" w:rsidRPr="00250773" w:rsidRDefault="00323134" w:rsidP="00323134">
      <w:pPr>
        <w:spacing w:before="0" w:beforeAutospacing="0" w:after="0" w:afterAutospacing="0"/>
        <w:ind w:left="1068"/>
        <w:jc w:val="right"/>
        <w:rPr>
          <w:szCs w:val="20"/>
        </w:rPr>
      </w:pPr>
      <w:r w:rsidRPr="00250773">
        <w:rPr>
          <w:szCs w:val="20"/>
          <w:highlight w:val="lightGray"/>
        </w:rPr>
        <w:fldChar w:fldCharType="begin"/>
      </w:r>
      <w:r w:rsidRPr="00250773">
        <w:rPr>
          <w:szCs w:val="20"/>
          <w:highlight w:val="lightGray"/>
        </w:rPr>
        <w:instrText xml:space="preserve"> QUOTE  "Prix en €"  \* MERGEFORMAT </w:instrText>
      </w:r>
      <w:r w:rsidRPr="00250773">
        <w:rPr>
          <w:szCs w:val="20"/>
          <w:highlight w:val="lightGray"/>
        </w:rPr>
        <w:fldChar w:fldCharType="separate"/>
      </w:r>
      <w:r w:rsidRPr="00250773">
        <w:rPr>
          <w:szCs w:val="20"/>
          <w:highlight w:val="lightGray"/>
        </w:rPr>
        <w:t>Prix en €</w:t>
      </w:r>
      <w:r w:rsidRPr="00250773">
        <w:rPr>
          <w:szCs w:val="20"/>
          <w:highlight w:val="lightGray"/>
        </w:rPr>
        <w:fldChar w:fldCharType="end"/>
      </w:r>
    </w:p>
    <w:p w:rsidR="00C13A1A" w:rsidRPr="00C13A1A" w:rsidRDefault="00C13A1A" w:rsidP="00311E13">
      <w:pPr>
        <w:pStyle w:val="Titre3"/>
        <w:spacing w:before="100" w:after="100"/>
      </w:pPr>
      <w:r w:rsidRPr="00C13A1A">
        <w:t>Option 2 : Facturation aux coût</w:t>
      </w:r>
      <w:r>
        <w:t>s</w:t>
      </w:r>
      <w:r w:rsidRPr="00C13A1A">
        <w:t xml:space="preserve"> réels</w:t>
      </w:r>
    </w:p>
    <w:p w:rsidR="00C13A1A" w:rsidRDefault="00C13A1A" w:rsidP="00C13A1A">
      <w:r>
        <w:t xml:space="preserve">Calcul du sourcing long terme optimal client </w:t>
      </w:r>
    </w:p>
    <w:p w:rsidR="00C13A1A" w:rsidRDefault="00C13A1A" w:rsidP="00C13A1A">
      <w:r>
        <w:t>Optimisation Moyen Terme</w:t>
      </w:r>
    </w:p>
    <w:p w:rsidR="00C13A1A" w:rsidRDefault="00C13A1A" w:rsidP="00311E13">
      <w:pPr>
        <w:spacing w:after="0" w:afterAutospacing="0"/>
      </w:pPr>
      <w:r>
        <w:t xml:space="preserve">Optimisation Court Terme en Day </w:t>
      </w:r>
      <w:proofErr w:type="spellStart"/>
      <w:r>
        <w:t>Ahead</w:t>
      </w:r>
      <w:proofErr w:type="spellEnd"/>
    </w:p>
    <w:p w:rsidR="00323134" w:rsidRPr="00250773" w:rsidRDefault="00323134" w:rsidP="00311E13">
      <w:pPr>
        <w:spacing w:before="0" w:beforeAutospacing="0" w:after="0" w:afterAutospacing="0"/>
        <w:ind w:left="1068"/>
        <w:jc w:val="right"/>
        <w:rPr>
          <w:szCs w:val="20"/>
        </w:rPr>
      </w:pPr>
      <w:r w:rsidRPr="00250773">
        <w:rPr>
          <w:szCs w:val="20"/>
          <w:highlight w:val="lightGray"/>
        </w:rPr>
        <w:fldChar w:fldCharType="begin"/>
      </w:r>
      <w:r w:rsidRPr="00250773">
        <w:rPr>
          <w:szCs w:val="20"/>
          <w:highlight w:val="lightGray"/>
        </w:rPr>
        <w:instrText xml:space="preserve"> QUOTE  "Prix en €"  \* MERGEFORMAT </w:instrText>
      </w:r>
      <w:r w:rsidRPr="00250773">
        <w:rPr>
          <w:szCs w:val="20"/>
          <w:highlight w:val="lightGray"/>
        </w:rPr>
        <w:fldChar w:fldCharType="separate"/>
      </w:r>
      <w:r w:rsidRPr="00250773">
        <w:rPr>
          <w:szCs w:val="20"/>
          <w:highlight w:val="lightGray"/>
        </w:rPr>
        <w:t>Prix en €</w:t>
      </w:r>
      <w:r w:rsidRPr="00250773">
        <w:rPr>
          <w:szCs w:val="20"/>
          <w:highlight w:val="lightGray"/>
        </w:rPr>
        <w:fldChar w:fldCharType="end"/>
      </w:r>
    </w:p>
    <w:p w:rsidR="00526679" w:rsidRDefault="00526679" w:rsidP="00311E13">
      <w:pPr>
        <w:pStyle w:val="Titre3"/>
        <w:spacing w:before="100" w:after="100"/>
      </w:pPr>
      <w:r>
        <w:t>Facturation des appels de marge :</w:t>
      </w:r>
    </w:p>
    <w:p w:rsidR="00526679" w:rsidRDefault="00526679" w:rsidP="00526679">
      <w:pPr>
        <w:numPr>
          <w:ilvl w:val="0"/>
          <w:numId w:val="3"/>
        </w:numPr>
      </w:pPr>
      <w:r>
        <w:t>Immédiate</w:t>
      </w:r>
    </w:p>
    <w:p w:rsidR="00526679" w:rsidRDefault="00526679" w:rsidP="00323134">
      <w:pPr>
        <w:numPr>
          <w:ilvl w:val="0"/>
          <w:numId w:val="3"/>
        </w:numPr>
        <w:spacing w:after="0" w:afterAutospacing="0"/>
      </w:pPr>
      <w:r>
        <w:t>Différée</w:t>
      </w:r>
    </w:p>
    <w:p w:rsidR="00323134" w:rsidRPr="00250773" w:rsidRDefault="00323134" w:rsidP="00323134">
      <w:pPr>
        <w:spacing w:before="0" w:beforeAutospacing="0" w:after="0" w:afterAutospacing="0"/>
        <w:ind w:left="1068"/>
        <w:jc w:val="right"/>
        <w:rPr>
          <w:szCs w:val="20"/>
        </w:rPr>
      </w:pPr>
      <w:r w:rsidRPr="00250773">
        <w:rPr>
          <w:szCs w:val="20"/>
          <w:highlight w:val="lightGray"/>
        </w:rPr>
        <w:fldChar w:fldCharType="begin"/>
      </w:r>
      <w:r w:rsidRPr="00250773">
        <w:rPr>
          <w:szCs w:val="20"/>
          <w:highlight w:val="lightGray"/>
        </w:rPr>
        <w:instrText xml:space="preserve"> QUOTE  "Prix en €"  \* MERGEFORMAT </w:instrText>
      </w:r>
      <w:r w:rsidRPr="00250773">
        <w:rPr>
          <w:szCs w:val="20"/>
          <w:highlight w:val="lightGray"/>
        </w:rPr>
        <w:fldChar w:fldCharType="separate"/>
      </w:r>
      <w:r w:rsidRPr="00250773">
        <w:rPr>
          <w:szCs w:val="20"/>
          <w:highlight w:val="lightGray"/>
        </w:rPr>
        <w:t>Prix en €</w:t>
      </w:r>
      <w:r w:rsidRPr="00250773">
        <w:rPr>
          <w:szCs w:val="20"/>
          <w:highlight w:val="lightGray"/>
        </w:rPr>
        <w:fldChar w:fldCharType="end"/>
      </w:r>
    </w:p>
    <w:p w:rsidR="00323134" w:rsidRDefault="00323134" w:rsidP="00323134">
      <w:pPr>
        <w:pStyle w:val="Titre2"/>
      </w:pPr>
      <w:r>
        <w:t>Optimisation Court Terme en Infra</w:t>
      </w:r>
    </w:p>
    <w:p w:rsidR="00323134" w:rsidRPr="00250773" w:rsidRDefault="00323134" w:rsidP="00323134">
      <w:pPr>
        <w:spacing w:before="0" w:beforeAutospacing="0" w:after="0" w:afterAutospacing="0"/>
        <w:ind w:left="1068"/>
        <w:jc w:val="right"/>
        <w:rPr>
          <w:szCs w:val="20"/>
        </w:rPr>
      </w:pPr>
      <w:r w:rsidRPr="00250773">
        <w:rPr>
          <w:szCs w:val="20"/>
          <w:highlight w:val="lightGray"/>
        </w:rPr>
        <w:fldChar w:fldCharType="begin"/>
      </w:r>
      <w:r w:rsidRPr="00250773">
        <w:rPr>
          <w:szCs w:val="20"/>
          <w:highlight w:val="lightGray"/>
        </w:rPr>
        <w:instrText xml:space="preserve"> QUOTE  "Prix en €"  \* MERGEFORMAT </w:instrText>
      </w:r>
      <w:r w:rsidRPr="00250773">
        <w:rPr>
          <w:szCs w:val="20"/>
          <w:highlight w:val="lightGray"/>
        </w:rPr>
        <w:fldChar w:fldCharType="separate"/>
      </w:r>
      <w:r w:rsidRPr="00250773">
        <w:rPr>
          <w:szCs w:val="20"/>
          <w:highlight w:val="lightGray"/>
        </w:rPr>
        <w:t>Prix en €</w:t>
      </w:r>
      <w:r w:rsidRPr="00250773">
        <w:rPr>
          <w:szCs w:val="20"/>
          <w:highlight w:val="lightGray"/>
        </w:rPr>
        <w:fldChar w:fldCharType="end"/>
      </w:r>
    </w:p>
    <w:p w:rsidR="00C13A1A" w:rsidRDefault="00C13A1A" w:rsidP="00C13A1A">
      <w:pPr>
        <w:pStyle w:val="Titre2"/>
      </w:pPr>
      <w:r>
        <w:t xml:space="preserve">Gestion de l’approximation </w:t>
      </w:r>
      <w:proofErr w:type="spellStart"/>
      <w:r>
        <w:t>TaRTAM</w:t>
      </w:r>
      <w:proofErr w:type="spellEnd"/>
      <w:r>
        <w:t xml:space="preserve"> de 15% du portefeuille soumis au tarif transitoire :</w:t>
      </w:r>
    </w:p>
    <w:p w:rsidR="00C13A1A" w:rsidRDefault="00C13A1A" w:rsidP="00C13A1A">
      <w:pPr>
        <w:numPr>
          <w:ilvl w:val="0"/>
          <w:numId w:val="3"/>
        </w:numPr>
      </w:pPr>
      <w:r>
        <w:t xml:space="preserve">courant 2009 </w:t>
      </w:r>
    </w:p>
    <w:p w:rsidR="00C13A1A" w:rsidRDefault="00C13A1A" w:rsidP="00311E13">
      <w:pPr>
        <w:numPr>
          <w:ilvl w:val="0"/>
          <w:numId w:val="3"/>
        </w:numPr>
        <w:spacing w:after="0" w:afterAutospacing="0"/>
      </w:pPr>
      <w:r>
        <w:t>1</w:t>
      </w:r>
      <w:r w:rsidRPr="00C13A1A">
        <w:rPr>
          <w:vertAlign w:val="superscript"/>
        </w:rPr>
        <w:t>er</w:t>
      </w:r>
      <w:r>
        <w:t xml:space="preserve"> semestre 2010.</w:t>
      </w:r>
    </w:p>
    <w:p w:rsidR="00323134" w:rsidRPr="00250773" w:rsidRDefault="00323134" w:rsidP="00323134">
      <w:pPr>
        <w:spacing w:before="0" w:beforeAutospacing="0" w:after="0" w:afterAutospacing="0"/>
        <w:ind w:left="1068"/>
        <w:jc w:val="right"/>
        <w:rPr>
          <w:szCs w:val="20"/>
        </w:rPr>
      </w:pPr>
      <w:r w:rsidRPr="00250773">
        <w:rPr>
          <w:szCs w:val="20"/>
          <w:highlight w:val="lightGray"/>
        </w:rPr>
        <w:fldChar w:fldCharType="begin"/>
      </w:r>
      <w:r w:rsidRPr="00250773">
        <w:rPr>
          <w:szCs w:val="20"/>
          <w:highlight w:val="lightGray"/>
        </w:rPr>
        <w:instrText xml:space="preserve"> QUOTE  "Prix en €"  \* MERGEFORMAT </w:instrText>
      </w:r>
      <w:r w:rsidRPr="00250773">
        <w:rPr>
          <w:szCs w:val="20"/>
          <w:highlight w:val="lightGray"/>
        </w:rPr>
        <w:fldChar w:fldCharType="separate"/>
      </w:r>
      <w:r w:rsidRPr="00250773">
        <w:rPr>
          <w:szCs w:val="20"/>
          <w:highlight w:val="lightGray"/>
        </w:rPr>
        <w:t>Prix en €</w:t>
      </w:r>
      <w:r w:rsidRPr="00250773">
        <w:rPr>
          <w:szCs w:val="20"/>
          <w:highlight w:val="lightGray"/>
        </w:rPr>
        <w:fldChar w:fldCharType="end"/>
      </w:r>
    </w:p>
    <w:p w:rsidR="001A4BED" w:rsidRPr="001A4BED" w:rsidRDefault="001A4BED" w:rsidP="001A4BED">
      <w:pPr>
        <w:pStyle w:val="Titre1"/>
      </w:pPr>
      <w:r>
        <w:br w:type="page"/>
      </w:r>
      <w:r w:rsidRPr="001A4BED">
        <w:lastRenderedPageBreak/>
        <w:t>Pack Administration des Ventes</w:t>
      </w:r>
    </w:p>
    <w:p w:rsidR="001A4BED" w:rsidRDefault="001A4BED" w:rsidP="001A4BED">
      <w:pPr>
        <w:spacing w:before="0" w:beforeAutospacing="0" w:after="0" w:afterAutospacing="0"/>
        <w:jc w:val="right"/>
        <w:rPr>
          <w:sz w:val="24"/>
        </w:rPr>
      </w:pPr>
      <w:r>
        <w:rPr>
          <w:sz w:val="24"/>
          <w:highlight w:val="yellow"/>
        </w:rPr>
        <w:t xml:space="preserve">Total </w:t>
      </w:r>
      <w:r>
        <w:rPr>
          <w:sz w:val="24"/>
          <w:highlight w:val="yellow"/>
        </w:rPr>
        <w:fldChar w:fldCharType="begin"/>
      </w:r>
      <w:r>
        <w:rPr>
          <w:sz w:val="24"/>
          <w:highlight w:val="yellow"/>
        </w:rPr>
        <w:instrText xml:space="preserve"> QUOTE  "Prix en €"  \* MERGEFORMAT </w:instrText>
      </w:r>
      <w:r>
        <w:rPr>
          <w:sz w:val="24"/>
          <w:highlight w:val="yellow"/>
        </w:rPr>
        <w:fldChar w:fldCharType="separate"/>
      </w:r>
      <w:r>
        <w:rPr>
          <w:sz w:val="24"/>
          <w:highlight w:val="yellow"/>
        </w:rPr>
        <w:t>Prix en €</w:t>
      </w:r>
      <w:r>
        <w:rPr>
          <w:sz w:val="24"/>
          <w:highlight w:val="yellow"/>
        </w:rPr>
        <w:fldChar w:fldCharType="end"/>
      </w:r>
    </w:p>
    <w:p w:rsidR="001A4BED" w:rsidRDefault="001A4BED" w:rsidP="001A4BED">
      <w:pPr>
        <w:pStyle w:val="Titre2"/>
        <w:numPr>
          <w:ilvl w:val="0"/>
          <w:numId w:val="0"/>
        </w:numPr>
      </w:pPr>
      <w:r>
        <w:t xml:space="preserve">4.1 Facturation </w:t>
      </w:r>
    </w:p>
    <w:p w:rsidR="001A4BED" w:rsidRDefault="001A4BED" w:rsidP="001A4BED">
      <w:pPr>
        <w:pStyle w:val="Titre3"/>
        <w:numPr>
          <w:ilvl w:val="0"/>
          <w:numId w:val="0"/>
        </w:numPr>
        <w:spacing w:before="100" w:after="100"/>
        <w:ind w:left="360"/>
      </w:pPr>
      <w:r>
        <w:t>4.1.1 Electricité</w:t>
      </w:r>
    </w:p>
    <w:p w:rsidR="001A4BED" w:rsidRDefault="001A4BED" w:rsidP="001A4BED">
      <w:pPr>
        <w:pStyle w:val="Titre3"/>
        <w:numPr>
          <w:ilvl w:val="0"/>
          <w:numId w:val="6"/>
        </w:numPr>
        <w:spacing w:before="100" w:after="100"/>
        <w:rPr>
          <w:b w:val="0"/>
          <w:bCs w:val="0"/>
        </w:rPr>
      </w:pPr>
      <w:r>
        <w:rPr>
          <w:b w:val="0"/>
          <w:bCs w:val="0"/>
        </w:rPr>
        <w:t xml:space="preserve">Facturation estimative, envoi électronique au client </w:t>
      </w:r>
    </w:p>
    <w:p w:rsidR="001A4BED" w:rsidRDefault="001A4BED" w:rsidP="001A4BED">
      <w:pPr>
        <w:pStyle w:val="Titre3"/>
        <w:numPr>
          <w:ilvl w:val="0"/>
          <w:numId w:val="6"/>
        </w:numPr>
        <w:spacing w:before="100" w:after="100"/>
        <w:rPr>
          <w:b w:val="0"/>
          <w:bCs w:val="0"/>
        </w:rPr>
      </w:pPr>
      <w:r>
        <w:rPr>
          <w:b w:val="0"/>
          <w:bCs w:val="0"/>
        </w:rPr>
        <w:t>Facturation profils, blocs et courbes de charge</w:t>
      </w:r>
    </w:p>
    <w:p w:rsidR="001A4BED" w:rsidRDefault="001A4BED" w:rsidP="001A4BED">
      <w:pPr>
        <w:pStyle w:val="Titre3"/>
        <w:numPr>
          <w:ilvl w:val="0"/>
          <w:numId w:val="6"/>
        </w:numPr>
        <w:spacing w:before="100" w:after="100"/>
        <w:rPr>
          <w:b w:val="0"/>
          <w:bCs w:val="0"/>
        </w:rPr>
      </w:pPr>
      <w:r>
        <w:rPr>
          <w:b w:val="0"/>
          <w:bCs w:val="0"/>
        </w:rPr>
        <w:t>Envoi facture papier au client &amp; copie électronique en .</w:t>
      </w:r>
      <w:proofErr w:type="spellStart"/>
      <w:r>
        <w:rPr>
          <w:b w:val="0"/>
          <w:bCs w:val="0"/>
        </w:rPr>
        <w:t>pdf</w:t>
      </w:r>
      <w:proofErr w:type="spellEnd"/>
    </w:p>
    <w:p w:rsidR="001A4BED" w:rsidRPr="00E86EE6" w:rsidRDefault="001A4BED" w:rsidP="001A4BED">
      <w:pPr>
        <w:pStyle w:val="Titre3"/>
        <w:numPr>
          <w:ilvl w:val="0"/>
          <w:numId w:val="6"/>
        </w:numPr>
        <w:spacing w:before="100" w:after="100"/>
        <w:rPr>
          <w:b w:val="0"/>
          <w:bCs w:val="0"/>
        </w:rPr>
      </w:pPr>
      <w:r w:rsidRPr="00E86EE6">
        <w:rPr>
          <w:b w:val="0"/>
          <w:bCs w:val="0"/>
        </w:rPr>
        <w:t>Diffusion de la copie facture en .</w:t>
      </w:r>
      <w:proofErr w:type="spellStart"/>
      <w:r w:rsidRPr="00E86EE6">
        <w:rPr>
          <w:b w:val="0"/>
          <w:bCs w:val="0"/>
        </w:rPr>
        <w:t>pdf</w:t>
      </w:r>
      <w:proofErr w:type="spellEnd"/>
      <w:r w:rsidRPr="00E86EE6">
        <w:rPr>
          <w:b w:val="0"/>
          <w:bCs w:val="0"/>
        </w:rPr>
        <w:t xml:space="preserve">  (DAF </w:t>
      </w:r>
      <w:r w:rsidR="00E86EE6" w:rsidRPr="00E86EE6">
        <w:rPr>
          <w:b w:val="0"/>
          <w:bCs w:val="0"/>
        </w:rPr>
        <w:t xml:space="preserve">EON </w:t>
      </w:r>
      <w:r w:rsidRPr="00E86EE6">
        <w:rPr>
          <w:b w:val="0"/>
          <w:bCs w:val="0"/>
        </w:rPr>
        <w:t>&amp; KAM</w:t>
      </w:r>
      <w:r w:rsidR="00E86EE6">
        <w:rPr>
          <w:b w:val="0"/>
          <w:bCs w:val="0"/>
        </w:rPr>
        <w:t xml:space="preserve"> EON</w:t>
      </w:r>
      <w:r w:rsidRPr="00E86EE6">
        <w:rPr>
          <w:b w:val="0"/>
          <w:bCs w:val="0"/>
        </w:rPr>
        <w:t>)</w:t>
      </w:r>
    </w:p>
    <w:p w:rsidR="001A4BED" w:rsidRDefault="001A4BED" w:rsidP="001A4BED">
      <w:pPr>
        <w:pStyle w:val="Titre3"/>
        <w:numPr>
          <w:ilvl w:val="0"/>
          <w:numId w:val="6"/>
        </w:numPr>
        <w:spacing w:before="100" w:after="100"/>
        <w:rPr>
          <w:b w:val="0"/>
          <w:bCs w:val="0"/>
        </w:rPr>
      </w:pPr>
      <w:r>
        <w:rPr>
          <w:b w:val="0"/>
          <w:bCs w:val="0"/>
        </w:rPr>
        <w:t>Journal de facturation (Etat de synthèse)</w:t>
      </w:r>
    </w:p>
    <w:p w:rsidR="001A4BED" w:rsidRDefault="001A4BED" w:rsidP="001A4BED">
      <w:pPr>
        <w:pStyle w:val="Titre3"/>
        <w:numPr>
          <w:ilvl w:val="0"/>
          <w:numId w:val="6"/>
        </w:numPr>
        <w:spacing w:before="100" w:after="100"/>
        <w:rPr>
          <w:b w:val="0"/>
          <w:bCs w:val="0"/>
        </w:rPr>
      </w:pPr>
      <w:r>
        <w:rPr>
          <w:b w:val="0"/>
          <w:bCs w:val="0"/>
        </w:rPr>
        <w:t>TLE : suivi de la collecte, déclaration aux collectivités locales et suivi du reversement</w:t>
      </w:r>
    </w:p>
    <w:p w:rsidR="001A4BED" w:rsidRDefault="001A4BED" w:rsidP="001A4BED">
      <w:pPr>
        <w:pStyle w:val="Titre3"/>
        <w:numPr>
          <w:ilvl w:val="0"/>
          <w:numId w:val="6"/>
        </w:numPr>
        <w:spacing w:before="100" w:after="0" w:afterAutospacing="0"/>
      </w:pPr>
      <w:r>
        <w:rPr>
          <w:b w:val="0"/>
          <w:bCs w:val="0"/>
        </w:rPr>
        <w:t>Mise à jour mensuelle du CA TRTAM qui entre dans la déclaration des compensations</w:t>
      </w:r>
    </w:p>
    <w:p w:rsidR="001A4BED" w:rsidRDefault="001A4BED" w:rsidP="001A4BED">
      <w:pPr>
        <w:spacing w:before="0" w:beforeAutospacing="0" w:after="0" w:afterAutospacing="0"/>
      </w:pPr>
    </w:p>
    <w:p w:rsidR="001A4BED" w:rsidRDefault="001A4BED" w:rsidP="001A4BED">
      <w:pPr>
        <w:spacing w:before="0" w:beforeAutospacing="0" w:after="0" w:afterAutospacing="0"/>
        <w:ind w:left="1068"/>
        <w:jc w:val="right"/>
        <w:rPr>
          <w:szCs w:val="20"/>
        </w:rPr>
      </w:pPr>
      <w:r>
        <w:rPr>
          <w:szCs w:val="20"/>
          <w:highlight w:val="lightGray"/>
        </w:rPr>
        <w:fldChar w:fldCharType="begin"/>
      </w:r>
      <w:r>
        <w:rPr>
          <w:szCs w:val="20"/>
          <w:highlight w:val="lightGray"/>
        </w:rPr>
        <w:instrText xml:space="preserve"> QUOTE  "Prix en €"  \* MERGEFORMAT </w:instrText>
      </w:r>
      <w:r>
        <w:rPr>
          <w:szCs w:val="20"/>
          <w:highlight w:val="lightGray"/>
        </w:rPr>
        <w:fldChar w:fldCharType="separate"/>
      </w:r>
      <w:r>
        <w:rPr>
          <w:szCs w:val="20"/>
          <w:highlight w:val="lightGray"/>
        </w:rPr>
        <w:t>Prix en €</w:t>
      </w:r>
      <w:r>
        <w:rPr>
          <w:szCs w:val="20"/>
          <w:highlight w:val="lightGray"/>
        </w:rPr>
        <w:fldChar w:fldCharType="end"/>
      </w:r>
    </w:p>
    <w:p w:rsidR="001A4BED" w:rsidRDefault="001A4BED" w:rsidP="001A4BED">
      <w:pPr>
        <w:pStyle w:val="Titre3"/>
        <w:numPr>
          <w:ilvl w:val="0"/>
          <w:numId w:val="0"/>
        </w:numPr>
        <w:spacing w:before="100" w:after="100"/>
        <w:ind w:left="360"/>
      </w:pPr>
      <w:r>
        <w:t>4.1.2 Autres</w:t>
      </w:r>
    </w:p>
    <w:p w:rsidR="001A4BED" w:rsidRDefault="001A4BED" w:rsidP="001A4BED">
      <w:pPr>
        <w:pStyle w:val="Titre3"/>
        <w:numPr>
          <w:ilvl w:val="0"/>
          <w:numId w:val="6"/>
        </w:numPr>
        <w:spacing w:before="100" w:after="100"/>
        <w:rPr>
          <w:b w:val="0"/>
          <w:bCs w:val="0"/>
        </w:rPr>
      </w:pPr>
      <w:r>
        <w:rPr>
          <w:b w:val="0"/>
          <w:bCs w:val="0"/>
        </w:rPr>
        <w:t>Facturation CO2</w:t>
      </w:r>
    </w:p>
    <w:p w:rsidR="001A4BED" w:rsidRDefault="001A4BED" w:rsidP="001A4BED">
      <w:pPr>
        <w:pStyle w:val="Titre3"/>
        <w:numPr>
          <w:ilvl w:val="0"/>
          <w:numId w:val="6"/>
        </w:numPr>
        <w:spacing w:before="100" w:after="100"/>
        <w:rPr>
          <w:b w:val="0"/>
          <w:bCs w:val="0"/>
        </w:rPr>
      </w:pPr>
      <w:r>
        <w:rPr>
          <w:b w:val="0"/>
          <w:bCs w:val="0"/>
        </w:rPr>
        <w:t>Formalisation Appel de marge – Suivi collatéral – Facturation d'intérêts</w:t>
      </w:r>
    </w:p>
    <w:p w:rsidR="001A4BED" w:rsidRDefault="001A4BED" w:rsidP="001A4BED">
      <w:pPr>
        <w:spacing w:before="0" w:beforeAutospacing="0" w:after="0" w:afterAutospacing="0"/>
        <w:ind w:left="1068"/>
        <w:jc w:val="right"/>
        <w:rPr>
          <w:szCs w:val="20"/>
        </w:rPr>
      </w:pPr>
      <w:r>
        <w:rPr>
          <w:szCs w:val="20"/>
          <w:highlight w:val="lightGray"/>
        </w:rPr>
        <w:fldChar w:fldCharType="begin"/>
      </w:r>
      <w:r>
        <w:rPr>
          <w:szCs w:val="20"/>
          <w:highlight w:val="lightGray"/>
        </w:rPr>
        <w:instrText xml:space="preserve"> QUOTE  "Prix en €"  \* MERGEFORMAT </w:instrText>
      </w:r>
      <w:r>
        <w:rPr>
          <w:szCs w:val="20"/>
          <w:highlight w:val="lightGray"/>
        </w:rPr>
        <w:fldChar w:fldCharType="separate"/>
      </w:r>
      <w:r>
        <w:rPr>
          <w:szCs w:val="20"/>
          <w:highlight w:val="lightGray"/>
        </w:rPr>
        <w:t>Prix en €</w:t>
      </w:r>
      <w:r>
        <w:rPr>
          <w:szCs w:val="20"/>
          <w:highlight w:val="lightGray"/>
        </w:rPr>
        <w:fldChar w:fldCharType="end"/>
      </w:r>
    </w:p>
    <w:p w:rsidR="001A4BED" w:rsidRDefault="001A4BED" w:rsidP="001A4BED">
      <w:pPr>
        <w:pStyle w:val="Titre2"/>
        <w:numPr>
          <w:ilvl w:val="0"/>
          <w:numId w:val="0"/>
        </w:numPr>
      </w:pPr>
      <w:r>
        <w:t xml:space="preserve">4.2 Dossier de facturation </w:t>
      </w:r>
    </w:p>
    <w:p w:rsidR="001A4BED" w:rsidRDefault="001A4BED" w:rsidP="001A4BED">
      <w:pPr>
        <w:pStyle w:val="Titre3"/>
        <w:numPr>
          <w:ilvl w:val="0"/>
          <w:numId w:val="6"/>
        </w:numPr>
        <w:spacing w:before="100" w:after="100"/>
        <w:rPr>
          <w:b w:val="0"/>
          <w:bCs w:val="0"/>
        </w:rPr>
      </w:pPr>
      <w:r>
        <w:rPr>
          <w:b w:val="0"/>
          <w:bCs w:val="0"/>
        </w:rPr>
        <w:t>Mise en place et paramétrage des dossiers clients entrants</w:t>
      </w:r>
    </w:p>
    <w:p w:rsidR="001A4BED" w:rsidRDefault="001A4BED" w:rsidP="001A4BED">
      <w:pPr>
        <w:pStyle w:val="Titre3"/>
        <w:numPr>
          <w:ilvl w:val="0"/>
          <w:numId w:val="6"/>
        </w:numPr>
        <w:spacing w:before="100" w:after="100"/>
        <w:rPr>
          <w:b w:val="0"/>
          <w:bCs w:val="0"/>
        </w:rPr>
      </w:pPr>
      <w:r>
        <w:rPr>
          <w:b w:val="0"/>
          <w:bCs w:val="0"/>
        </w:rPr>
        <w:t>Suivi des paramètres clients durant la vie du contrat (mode de règlement, changement de raison sociale, modification PS…)</w:t>
      </w:r>
    </w:p>
    <w:p w:rsidR="001A4BED" w:rsidRDefault="001A4BED" w:rsidP="001A4BED">
      <w:pPr>
        <w:pStyle w:val="Titre3"/>
        <w:numPr>
          <w:ilvl w:val="0"/>
          <w:numId w:val="6"/>
        </w:numPr>
        <w:spacing w:before="100" w:after="100"/>
      </w:pPr>
      <w:r>
        <w:rPr>
          <w:b w:val="0"/>
          <w:bCs w:val="0"/>
        </w:rPr>
        <w:t>Client TRTAM suivi application réglementaire et mise à jour prix</w:t>
      </w:r>
    </w:p>
    <w:p w:rsidR="001A4BED" w:rsidRDefault="001A4BED" w:rsidP="001A4BED">
      <w:pPr>
        <w:spacing w:before="0" w:beforeAutospacing="0" w:after="0" w:afterAutospacing="0"/>
        <w:ind w:left="1068"/>
        <w:jc w:val="right"/>
        <w:rPr>
          <w:szCs w:val="20"/>
        </w:rPr>
      </w:pPr>
      <w:r>
        <w:rPr>
          <w:szCs w:val="20"/>
          <w:highlight w:val="lightGray"/>
        </w:rPr>
        <w:fldChar w:fldCharType="begin"/>
      </w:r>
      <w:r>
        <w:rPr>
          <w:szCs w:val="20"/>
          <w:highlight w:val="lightGray"/>
        </w:rPr>
        <w:instrText xml:space="preserve"> QUOTE  "Prix en €"  \* MERGEFORMAT </w:instrText>
      </w:r>
      <w:r>
        <w:rPr>
          <w:szCs w:val="20"/>
          <w:highlight w:val="lightGray"/>
        </w:rPr>
        <w:fldChar w:fldCharType="separate"/>
      </w:r>
      <w:r>
        <w:rPr>
          <w:szCs w:val="20"/>
          <w:highlight w:val="lightGray"/>
        </w:rPr>
        <w:t>Prix en €</w:t>
      </w:r>
      <w:r>
        <w:rPr>
          <w:szCs w:val="20"/>
          <w:highlight w:val="lightGray"/>
        </w:rPr>
        <w:fldChar w:fldCharType="end"/>
      </w:r>
    </w:p>
    <w:p w:rsidR="001A4BED" w:rsidRDefault="001A4BED" w:rsidP="001A4BED">
      <w:pPr>
        <w:pStyle w:val="Titre2"/>
        <w:numPr>
          <w:ilvl w:val="0"/>
          <w:numId w:val="0"/>
        </w:numPr>
      </w:pPr>
      <w:r>
        <w:t xml:space="preserve">4.3 Prestations complémentaires à la facturation </w:t>
      </w:r>
    </w:p>
    <w:p w:rsidR="001A4BED" w:rsidRDefault="001A4BED" w:rsidP="001A4BED">
      <w:pPr>
        <w:pStyle w:val="Titre3"/>
        <w:numPr>
          <w:ilvl w:val="0"/>
          <w:numId w:val="6"/>
        </w:numPr>
        <w:spacing w:before="100" w:after="100"/>
        <w:rPr>
          <w:b w:val="0"/>
          <w:bCs w:val="0"/>
        </w:rPr>
      </w:pPr>
      <w:r>
        <w:rPr>
          <w:b w:val="0"/>
          <w:bCs w:val="0"/>
        </w:rPr>
        <w:t>Bilan suivi contrat, envoi électronique au client et au KAM</w:t>
      </w:r>
    </w:p>
    <w:p w:rsidR="001A4BED" w:rsidRDefault="001A4BED" w:rsidP="001A4BED">
      <w:pPr>
        <w:pStyle w:val="Titre3"/>
        <w:numPr>
          <w:ilvl w:val="0"/>
          <w:numId w:val="6"/>
        </w:numPr>
        <w:spacing w:before="100" w:after="100"/>
        <w:rPr>
          <w:b w:val="0"/>
          <w:bCs w:val="0"/>
        </w:rPr>
      </w:pPr>
      <w:r>
        <w:rPr>
          <w:b w:val="0"/>
          <w:bCs w:val="0"/>
        </w:rPr>
        <w:t>Gestion acheminement : contrôle facture, optimisation PS, alerte réactif, intervention auprès des gestionnaires de réseaux</w:t>
      </w:r>
    </w:p>
    <w:p w:rsidR="001A4BED" w:rsidRDefault="001A4BED" w:rsidP="001A4BED">
      <w:pPr>
        <w:spacing w:before="0" w:beforeAutospacing="0" w:after="0" w:afterAutospacing="0"/>
        <w:ind w:left="1068"/>
        <w:jc w:val="right"/>
        <w:rPr>
          <w:szCs w:val="20"/>
        </w:rPr>
      </w:pPr>
      <w:r>
        <w:rPr>
          <w:szCs w:val="20"/>
          <w:highlight w:val="lightGray"/>
        </w:rPr>
        <w:fldChar w:fldCharType="begin"/>
      </w:r>
      <w:r>
        <w:rPr>
          <w:szCs w:val="20"/>
          <w:highlight w:val="lightGray"/>
        </w:rPr>
        <w:instrText xml:space="preserve"> QUOTE  "Prix en €"  \* MERGEFORMAT </w:instrText>
      </w:r>
      <w:r>
        <w:rPr>
          <w:szCs w:val="20"/>
          <w:highlight w:val="lightGray"/>
        </w:rPr>
        <w:fldChar w:fldCharType="separate"/>
      </w:r>
      <w:r>
        <w:rPr>
          <w:szCs w:val="20"/>
          <w:highlight w:val="lightGray"/>
        </w:rPr>
        <w:t>Prix en €</w:t>
      </w:r>
      <w:r>
        <w:rPr>
          <w:szCs w:val="20"/>
          <w:highlight w:val="lightGray"/>
        </w:rPr>
        <w:fldChar w:fldCharType="end"/>
      </w:r>
    </w:p>
    <w:p w:rsidR="001A4BED" w:rsidRDefault="001A4BED" w:rsidP="001A4BED">
      <w:pPr>
        <w:pStyle w:val="Titre2"/>
        <w:numPr>
          <w:ilvl w:val="0"/>
          <w:numId w:val="0"/>
        </w:numPr>
      </w:pPr>
      <w:r>
        <w:t>4.4 Suivi des règlements et gestion du risque</w:t>
      </w:r>
    </w:p>
    <w:p w:rsidR="001A4BED" w:rsidRDefault="001A4BED" w:rsidP="001A4BED">
      <w:pPr>
        <w:pStyle w:val="Titre3"/>
        <w:numPr>
          <w:ilvl w:val="0"/>
          <w:numId w:val="6"/>
        </w:numPr>
        <w:spacing w:before="100" w:after="100"/>
        <w:rPr>
          <w:b w:val="0"/>
          <w:bCs w:val="0"/>
        </w:rPr>
      </w:pPr>
      <w:r>
        <w:rPr>
          <w:b w:val="0"/>
          <w:bCs w:val="0"/>
        </w:rPr>
        <w:t>Information interne sur les retards de paiement et impayés</w:t>
      </w:r>
    </w:p>
    <w:p w:rsidR="001A4BED" w:rsidRDefault="001A4BED" w:rsidP="001A4BED">
      <w:pPr>
        <w:pStyle w:val="Titre3"/>
        <w:numPr>
          <w:ilvl w:val="0"/>
          <w:numId w:val="6"/>
        </w:numPr>
        <w:spacing w:before="100" w:after="100"/>
        <w:rPr>
          <w:b w:val="0"/>
          <w:bCs w:val="0"/>
        </w:rPr>
      </w:pPr>
      <w:r>
        <w:rPr>
          <w:b w:val="0"/>
          <w:bCs w:val="0"/>
        </w:rPr>
        <w:t>Envoi des lettres de relances</w:t>
      </w:r>
    </w:p>
    <w:p w:rsidR="001A4BED" w:rsidRDefault="001A4BED" w:rsidP="001A4BED">
      <w:pPr>
        <w:pStyle w:val="Titre3"/>
        <w:numPr>
          <w:ilvl w:val="0"/>
          <w:numId w:val="6"/>
        </w:numPr>
        <w:spacing w:before="100" w:after="100"/>
        <w:rPr>
          <w:b w:val="0"/>
          <w:bCs w:val="0"/>
        </w:rPr>
      </w:pPr>
      <w:r>
        <w:rPr>
          <w:b w:val="0"/>
          <w:bCs w:val="0"/>
        </w:rPr>
        <w:t>Gestion du risque et suivi dépôt de garantie</w:t>
      </w:r>
    </w:p>
    <w:p w:rsidR="001A4BED" w:rsidRDefault="001A4BED" w:rsidP="001A4BED">
      <w:pPr>
        <w:pStyle w:val="Titre3"/>
        <w:numPr>
          <w:ilvl w:val="0"/>
          <w:numId w:val="6"/>
        </w:numPr>
        <w:spacing w:before="100" w:after="100"/>
        <w:rPr>
          <w:b w:val="0"/>
          <w:bCs w:val="0"/>
        </w:rPr>
      </w:pPr>
      <w:r>
        <w:rPr>
          <w:b w:val="0"/>
          <w:bCs w:val="0"/>
        </w:rPr>
        <w:t>Etablissement, envoi et suivi des courriers liés à une procédure collective</w:t>
      </w:r>
    </w:p>
    <w:p w:rsidR="001A4BED" w:rsidRDefault="001A4BED" w:rsidP="001A4BED">
      <w:pPr>
        <w:pStyle w:val="Titre3"/>
        <w:numPr>
          <w:ilvl w:val="0"/>
          <w:numId w:val="6"/>
        </w:numPr>
        <w:spacing w:before="100" w:after="100"/>
        <w:rPr>
          <w:b w:val="0"/>
          <w:bCs w:val="0"/>
        </w:rPr>
      </w:pPr>
      <w:r>
        <w:rPr>
          <w:b w:val="0"/>
          <w:bCs w:val="0"/>
        </w:rPr>
        <w:t>Bilan économique des clients en procédure collective</w:t>
      </w:r>
    </w:p>
    <w:p w:rsidR="001A4BED" w:rsidRDefault="001A4BED" w:rsidP="001A4BED">
      <w:pPr>
        <w:spacing w:before="0" w:beforeAutospacing="0" w:after="0" w:afterAutospacing="0"/>
        <w:ind w:left="1068"/>
        <w:jc w:val="right"/>
        <w:rPr>
          <w:szCs w:val="20"/>
        </w:rPr>
      </w:pPr>
      <w:r>
        <w:rPr>
          <w:szCs w:val="20"/>
          <w:highlight w:val="lightGray"/>
        </w:rPr>
        <w:fldChar w:fldCharType="begin"/>
      </w:r>
      <w:r>
        <w:rPr>
          <w:szCs w:val="20"/>
          <w:highlight w:val="lightGray"/>
        </w:rPr>
        <w:instrText xml:space="preserve"> QUOTE  "Prix en €"  \* MERGEFORMAT </w:instrText>
      </w:r>
      <w:r>
        <w:rPr>
          <w:szCs w:val="20"/>
          <w:highlight w:val="lightGray"/>
        </w:rPr>
        <w:fldChar w:fldCharType="separate"/>
      </w:r>
      <w:r>
        <w:rPr>
          <w:szCs w:val="20"/>
          <w:highlight w:val="lightGray"/>
        </w:rPr>
        <w:t>Prix en €</w:t>
      </w:r>
      <w:r>
        <w:rPr>
          <w:szCs w:val="20"/>
          <w:highlight w:val="lightGray"/>
        </w:rPr>
        <w:fldChar w:fldCharType="end"/>
      </w:r>
    </w:p>
    <w:p w:rsidR="001A4BED" w:rsidRDefault="001A4BED" w:rsidP="001A4BED">
      <w:pPr>
        <w:pStyle w:val="Titre2"/>
        <w:numPr>
          <w:ilvl w:val="0"/>
          <w:numId w:val="0"/>
        </w:numPr>
      </w:pPr>
      <w:r>
        <w:lastRenderedPageBreak/>
        <w:t xml:space="preserve">4.5 Contrôle de gestion et statistiques </w:t>
      </w:r>
    </w:p>
    <w:p w:rsidR="001A4BED" w:rsidRDefault="001A4BED" w:rsidP="001A4BED">
      <w:pPr>
        <w:pStyle w:val="Titre3"/>
        <w:numPr>
          <w:ilvl w:val="0"/>
          <w:numId w:val="6"/>
        </w:numPr>
        <w:spacing w:before="100" w:after="100"/>
        <w:rPr>
          <w:b w:val="0"/>
          <w:bCs w:val="0"/>
        </w:rPr>
      </w:pPr>
      <w:r>
        <w:rPr>
          <w:b w:val="0"/>
          <w:bCs w:val="0"/>
        </w:rPr>
        <w:t>Calcul du CA du mois M le 1</w:t>
      </w:r>
      <w:r>
        <w:rPr>
          <w:b w:val="0"/>
          <w:bCs w:val="0"/>
          <w:vertAlign w:val="superscript"/>
        </w:rPr>
        <w:t>er</w:t>
      </w:r>
      <w:r>
        <w:rPr>
          <w:b w:val="0"/>
          <w:bCs w:val="0"/>
        </w:rPr>
        <w:t xml:space="preserve"> JO du mois M+1</w:t>
      </w:r>
    </w:p>
    <w:p w:rsidR="001A4BED" w:rsidRDefault="001A4BED" w:rsidP="001A4BED">
      <w:pPr>
        <w:pStyle w:val="Titre3"/>
        <w:numPr>
          <w:ilvl w:val="0"/>
          <w:numId w:val="6"/>
        </w:numPr>
        <w:spacing w:before="100" w:after="100"/>
        <w:rPr>
          <w:b w:val="0"/>
          <w:bCs w:val="0"/>
        </w:rPr>
      </w:pPr>
      <w:r>
        <w:rPr>
          <w:b w:val="0"/>
          <w:bCs w:val="0"/>
        </w:rPr>
        <w:t>Analyse écart entre CA prévisionnel et CA facturé</w:t>
      </w:r>
    </w:p>
    <w:p w:rsidR="001A4BED" w:rsidRDefault="001A4BED" w:rsidP="001A4BED">
      <w:pPr>
        <w:pStyle w:val="Titre3"/>
        <w:numPr>
          <w:ilvl w:val="0"/>
          <w:numId w:val="6"/>
        </w:numPr>
        <w:spacing w:before="100" w:after="100"/>
        <w:rPr>
          <w:b w:val="0"/>
          <w:bCs w:val="0"/>
        </w:rPr>
      </w:pPr>
      <w:r>
        <w:rPr>
          <w:b w:val="0"/>
          <w:bCs w:val="0"/>
        </w:rPr>
        <w:t>Contrôle du volume d'énergie attribué au RE/EON et de l'énergie facturée M-1 et M-15</w:t>
      </w:r>
    </w:p>
    <w:p w:rsidR="001A4BED" w:rsidRDefault="001A4BED" w:rsidP="001A4BED">
      <w:pPr>
        <w:pStyle w:val="Titre3"/>
        <w:numPr>
          <w:ilvl w:val="0"/>
          <w:numId w:val="6"/>
        </w:numPr>
        <w:spacing w:before="100" w:after="100"/>
        <w:rPr>
          <w:b w:val="0"/>
          <w:bCs w:val="0"/>
        </w:rPr>
      </w:pPr>
      <w:r>
        <w:rPr>
          <w:b w:val="0"/>
          <w:bCs w:val="0"/>
        </w:rPr>
        <w:t xml:space="preserve">Suivi détaillé des annulations et </w:t>
      </w:r>
      <w:proofErr w:type="spellStart"/>
      <w:r>
        <w:rPr>
          <w:b w:val="0"/>
          <w:bCs w:val="0"/>
        </w:rPr>
        <w:t>re</w:t>
      </w:r>
      <w:proofErr w:type="spellEnd"/>
      <w:r>
        <w:rPr>
          <w:b w:val="0"/>
          <w:bCs w:val="0"/>
        </w:rPr>
        <w:t xml:space="preserve"> facturations</w:t>
      </w:r>
    </w:p>
    <w:p w:rsidR="001A4BED" w:rsidRDefault="001A4BED" w:rsidP="001A4BED">
      <w:pPr>
        <w:pStyle w:val="Titre3"/>
        <w:numPr>
          <w:ilvl w:val="0"/>
          <w:numId w:val="6"/>
        </w:numPr>
        <w:spacing w:before="100" w:after="100"/>
        <w:rPr>
          <w:b w:val="0"/>
          <w:bCs w:val="0"/>
        </w:rPr>
      </w:pPr>
      <w:r>
        <w:rPr>
          <w:b w:val="0"/>
          <w:bCs w:val="0"/>
        </w:rPr>
        <w:t xml:space="preserve">Point mensuel sur la qualité de la </w:t>
      </w:r>
      <w:proofErr w:type="spellStart"/>
      <w:r>
        <w:rPr>
          <w:b w:val="0"/>
          <w:bCs w:val="0"/>
        </w:rPr>
        <w:t>télérelève</w:t>
      </w:r>
      <w:proofErr w:type="spellEnd"/>
    </w:p>
    <w:p w:rsidR="001A4BED" w:rsidRDefault="001A4BED" w:rsidP="001A4BED">
      <w:pPr>
        <w:pStyle w:val="Titre3"/>
        <w:numPr>
          <w:ilvl w:val="0"/>
          <w:numId w:val="6"/>
        </w:numPr>
        <w:spacing w:before="100" w:after="100"/>
        <w:rPr>
          <w:b w:val="0"/>
          <w:bCs w:val="0"/>
        </w:rPr>
      </w:pPr>
      <w:r>
        <w:rPr>
          <w:b w:val="0"/>
          <w:bCs w:val="0"/>
        </w:rPr>
        <w:t>Contrôle mensuel entre prix facturé et prix contractuel</w:t>
      </w:r>
    </w:p>
    <w:p w:rsidR="001A4BED" w:rsidRDefault="001A4BED" w:rsidP="001A4BED">
      <w:pPr>
        <w:pStyle w:val="Titre3"/>
        <w:numPr>
          <w:ilvl w:val="0"/>
          <w:numId w:val="6"/>
        </w:numPr>
        <w:spacing w:before="100" w:after="100"/>
        <w:rPr>
          <w:b w:val="0"/>
          <w:bCs w:val="0"/>
        </w:rPr>
      </w:pPr>
      <w:r>
        <w:rPr>
          <w:b w:val="0"/>
          <w:bCs w:val="0"/>
        </w:rPr>
        <w:t>Suivi CEE (calcul du volume soumis à la pénalité)</w:t>
      </w:r>
    </w:p>
    <w:p w:rsidR="001A4BED" w:rsidRDefault="001A4BED" w:rsidP="001A4BED">
      <w:pPr>
        <w:pStyle w:val="Titre3"/>
        <w:numPr>
          <w:ilvl w:val="0"/>
          <w:numId w:val="6"/>
        </w:numPr>
        <w:spacing w:before="100" w:after="100"/>
        <w:rPr>
          <w:b w:val="0"/>
          <w:bCs w:val="0"/>
        </w:rPr>
      </w:pPr>
      <w:r>
        <w:rPr>
          <w:b w:val="0"/>
          <w:bCs w:val="0"/>
        </w:rPr>
        <w:t>Statistiques CRE, Ministère de l'écologie…</w:t>
      </w:r>
    </w:p>
    <w:p w:rsidR="001A4BED" w:rsidRDefault="001A4BED" w:rsidP="001A4BED">
      <w:pPr>
        <w:spacing w:before="0" w:beforeAutospacing="0" w:after="0" w:afterAutospacing="0"/>
        <w:ind w:left="1068"/>
        <w:jc w:val="right"/>
        <w:rPr>
          <w:szCs w:val="20"/>
        </w:rPr>
      </w:pPr>
      <w:r>
        <w:rPr>
          <w:szCs w:val="20"/>
          <w:highlight w:val="lightGray"/>
        </w:rPr>
        <w:fldChar w:fldCharType="begin"/>
      </w:r>
      <w:r>
        <w:rPr>
          <w:szCs w:val="20"/>
          <w:highlight w:val="lightGray"/>
        </w:rPr>
        <w:instrText xml:space="preserve"> QUOTE  "Prix en €"  \* MERGEFORMAT </w:instrText>
      </w:r>
      <w:r>
        <w:rPr>
          <w:szCs w:val="20"/>
          <w:highlight w:val="lightGray"/>
        </w:rPr>
        <w:fldChar w:fldCharType="separate"/>
      </w:r>
      <w:r>
        <w:rPr>
          <w:szCs w:val="20"/>
          <w:highlight w:val="lightGray"/>
        </w:rPr>
        <w:t>Prix en €</w:t>
      </w:r>
      <w:r>
        <w:rPr>
          <w:szCs w:val="20"/>
          <w:highlight w:val="lightGray"/>
        </w:rPr>
        <w:fldChar w:fldCharType="end"/>
      </w:r>
    </w:p>
    <w:p w:rsidR="00617D94" w:rsidRPr="00311E13" w:rsidRDefault="00617D94" w:rsidP="00311E13">
      <w:pPr>
        <w:pStyle w:val="Titre1"/>
      </w:pPr>
      <w:proofErr w:type="spellStart"/>
      <w:r w:rsidRPr="00311E13">
        <w:t>Reporting</w:t>
      </w:r>
      <w:proofErr w:type="spellEnd"/>
      <w:r w:rsidRPr="00311E13">
        <w:t xml:space="preserve"> E.ON</w:t>
      </w:r>
      <w:r w:rsidR="00DE6B81" w:rsidRPr="00311E13">
        <w:t xml:space="preserve"> Energie</w:t>
      </w:r>
    </w:p>
    <w:p w:rsidR="00250773" w:rsidRPr="00250773" w:rsidRDefault="00250773" w:rsidP="00250773">
      <w:pPr>
        <w:spacing w:before="0" w:beforeAutospacing="0" w:after="0" w:afterAutospacing="0"/>
        <w:jc w:val="right"/>
        <w:rPr>
          <w:sz w:val="24"/>
        </w:rPr>
      </w:pPr>
      <w:r w:rsidRPr="00250773">
        <w:rPr>
          <w:sz w:val="24"/>
          <w:highlight w:val="yellow"/>
        </w:rPr>
        <w:t xml:space="preserve">Total </w:t>
      </w:r>
      <w:r w:rsidRPr="00250773">
        <w:rPr>
          <w:sz w:val="24"/>
          <w:highlight w:val="yellow"/>
        </w:rPr>
        <w:fldChar w:fldCharType="begin"/>
      </w:r>
      <w:r w:rsidRPr="00250773">
        <w:rPr>
          <w:sz w:val="24"/>
          <w:highlight w:val="yellow"/>
        </w:rPr>
        <w:instrText xml:space="preserve"> QUOTE  "Prix en €"  \* MERGEFORMAT </w:instrText>
      </w:r>
      <w:r w:rsidRPr="00250773">
        <w:rPr>
          <w:sz w:val="24"/>
          <w:highlight w:val="yellow"/>
        </w:rPr>
        <w:fldChar w:fldCharType="separate"/>
      </w:r>
      <w:r w:rsidRPr="00250773">
        <w:rPr>
          <w:sz w:val="24"/>
          <w:highlight w:val="yellow"/>
        </w:rPr>
        <w:t>Prix en €</w:t>
      </w:r>
      <w:r w:rsidRPr="00250773">
        <w:rPr>
          <w:sz w:val="24"/>
          <w:highlight w:val="yellow"/>
        </w:rPr>
        <w:fldChar w:fldCharType="end"/>
      </w:r>
    </w:p>
    <w:p w:rsidR="00617D94" w:rsidRDefault="00617D94" w:rsidP="00A21913">
      <w:pPr>
        <w:pStyle w:val="Titre2"/>
      </w:pPr>
      <w:r>
        <w:t xml:space="preserve">Envoi d’un </w:t>
      </w:r>
      <w:proofErr w:type="spellStart"/>
      <w:r w:rsidRPr="00A21913">
        <w:t>reporting</w:t>
      </w:r>
      <w:proofErr w:type="spellEnd"/>
      <w:r>
        <w:t> </w:t>
      </w:r>
      <w:r w:rsidR="00A21913">
        <w:t xml:space="preserve">à la fréquence (au choix) </w:t>
      </w:r>
      <w:r>
        <w:t>:</w:t>
      </w:r>
    </w:p>
    <w:p w:rsidR="00A21913" w:rsidRDefault="00617D94" w:rsidP="00D9009F">
      <w:pPr>
        <w:pStyle w:val="Paragraphedeliste"/>
        <w:numPr>
          <w:ilvl w:val="0"/>
          <w:numId w:val="3"/>
        </w:numPr>
      </w:pPr>
      <w:r>
        <w:t>Mensuel</w:t>
      </w:r>
      <w:r w:rsidR="00A21913">
        <w:t>le</w:t>
      </w:r>
    </w:p>
    <w:p w:rsidR="00A21913" w:rsidRDefault="00617D94" w:rsidP="00D9009F">
      <w:pPr>
        <w:pStyle w:val="Paragraphedeliste"/>
        <w:numPr>
          <w:ilvl w:val="0"/>
          <w:numId w:val="3"/>
        </w:numPr>
      </w:pPr>
      <w:r>
        <w:t>Trimestriel</w:t>
      </w:r>
      <w:r w:rsidR="00A21913">
        <w:t>le</w:t>
      </w:r>
    </w:p>
    <w:p w:rsidR="00A21913" w:rsidRDefault="00617D94" w:rsidP="00D9009F">
      <w:pPr>
        <w:pStyle w:val="Paragraphedeliste"/>
        <w:numPr>
          <w:ilvl w:val="0"/>
          <w:numId w:val="3"/>
        </w:numPr>
      </w:pPr>
      <w:r>
        <w:t>Semestriel</w:t>
      </w:r>
      <w:r w:rsidR="00A21913">
        <w:t>le</w:t>
      </w:r>
    </w:p>
    <w:p w:rsidR="00A21913" w:rsidRDefault="00617D94" w:rsidP="00323134">
      <w:pPr>
        <w:pStyle w:val="Paragraphedeliste"/>
        <w:numPr>
          <w:ilvl w:val="0"/>
          <w:numId w:val="3"/>
        </w:numPr>
        <w:spacing w:after="0" w:afterAutospacing="0"/>
      </w:pPr>
      <w:r>
        <w:t>Annuel</w:t>
      </w:r>
      <w:r w:rsidR="00A21913">
        <w:t>le</w:t>
      </w:r>
    </w:p>
    <w:p w:rsidR="00323134" w:rsidRPr="00250773" w:rsidRDefault="00323134" w:rsidP="00323134">
      <w:pPr>
        <w:spacing w:before="0" w:beforeAutospacing="0" w:after="0" w:afterAutospacing="0"/>
        <w:ind w:left="1068"/>
        <w:jc w:val="right"/>
        <w:rPr>
          <w:szCs w:val="20"/>
        </w:rPr>
      </w:pPr>
      <w:r w:rsidRPr="00250773">
        <w:rPr>
          <w:szCs w:val="20"/>
          <w:highlight w:val="lightGray"/>
        </w:rPr>
        <w:fldChar w:fldCharType="begin"/>
      </w:r>
      <w:r w:rsidRPr="00250773">
        <w:rPr>
          <w:szCs w:val="20"/>
          <w:highlight w:val="lightGray"/>
        </w:rPr>
        <w:instrText xml:space="preserve"> QUOTE  "Prix en €"  \* MERGEFORMAT </w:instrText>
      </w:r>
      <w:r w:rsidRPr="00250773">
        <w:rPr>
          <w:szCs w:val="20"/>
          <w:highlight w:val="lightGray"/>
        </w:rPr>
        <w:fldChar w:fldCharType="separate"/>
      </w:r>
      <w:r w:rsidRPr="00250773">
        <w:rPr>
          <w:szCs w:val="20"/>
          <w:highlight w:val="lightGray"/>
        </w:rPr>
        <w:t>Prix en €</w:t>
      </w:r>
      <w:r w:rsidRPr="00250773">
        <w:rPr>
          <w:szCs w:val="20"/>
          <w:highlight w:val="lightGray"/>
        </w:rPr>
        <w:fldChar w:fldCharType="end"/>
      </w:r>
    </w:p>
    <w:p w:rsidR="00A21913" w:rsidRDefault="00A21913" w:rsidP="00A21913">
      <w:pPr>
        <w:pStyle w:val="Titre2"/>
      </w:pPr>
      <w:r>
        <w:t>Suivi de la marge prévisionnelle</w:t>
      </w:r>
      <w:r w:rsidR="00842F96">
        <w:t xml:space="preserve"> </w:t>
      </w:r>
      <w:r w:rsidR="00DD34D3">
        <w:t xml:space="preserve">/ </w:t>
      </w:r>
      <w:r w:rsidR="00842F96">
        <w:t>réalisée</w:t>
      </w:r>
      <w:r>
        <w:t>, incluant :</w:t>
      </w:r>
    </w:p>
    <w:p w:rsidR="00617D94" w:rsidRDefault="00617D94" w:rsidP="00842F96">
      <w:r>
        <w:t>Suivi de la position ouverte</w:t>
      </w:r>
    </w:p>
    <w:p w:rsidR="00A21913" w:rsidRDefault="00A21913" w:rsidP="00323134">
      <w:r>
        <w:t xml:space="preserve">Suivi du sourcing clients : volume </w:t>
      </w:r>
      <w:proofErr w:type="spellStart"/>
      <w:r>
        <w:t>sourcé</w:t>
      </w:r>
      <w:proofErr w:type="spellEnd"/>
      <w:r>
        <w:t xml:space="preserve"> et coût de sourcing </w:t>
      </w:r>
    </w:p>
    <w:p w:rsidR="00323134" w:rsidRPr="00323134" w:rsidRDefault="00323134" w:rsidP="00323134">
      <w:pPr>
        <w:spacing w:before="0" w:beforeAutospacing="0" w:after="0" w:afterAutospacing="0"/>
        <w:ind w:left="1068"/>
        <w:jc w:val="right"/>
        <w:rPr>
          <w:szCs w:val="20"/>
        </w:rPr>
      </w:pPr>
      <w:r w:rsidRPr="00250773">
        <w:rPr>
          <w:szCs w:val="20"/>
          <w:highlight w:val="lightGray"/>
        </w:rPr>
        <w:fldChar w:fldCharType="begin"/>
      </w:r>
      <w:r w:rsidRPr="00250773">
        <w:rPr>
          <w:szCs w:val="20"/>
          <w:highlight w:val="lightGray"/>
        </w:rPr>
        <w:instrText xml:space="preserve"> QUOTE  "Prix en €"  \* MERGEFORMAT </w:instrText>
      </w:r>
      <w:r w:rsidRPr="00250773">
        <w:rPr>
          <w:szCs w:val="20"/>
          <w:highlight w:val="lightGray"/>
        </w:rPr>
        <w:fldChar w:fldCharType="separate"/>
      </w:r>
      <w:r w:rsidRPr="00250773">
        <w:rPr>
          <w:szCs w:val="20"/>
          <w:highlight w:val="lightGray"/>
        </w:rPr>
        <w:t>Prix en €</w:t>
      </w:r>
      <w:r w:rsidRPr="00250773">
        <w:rPr>
          <w:szCs w:val="20"/>
          <w:highlight w:val="lightGray"/>
        </w:rPr>
        <w:fldChar w:fldCharType="end"/>
      </w:r>
    </w:p>
    <w:p w:rsidR="00842F96" w:rsidRPr="00842F96" w:rsidRDefault="00842F96" w:rsidP="00842F96">
      <w:pPr>
        <w:pStyle w:val="Titre2"/>
      </w:pPr>
      <w:r>
        <w:t>Suivi des achats court terme et des écarts RTE générés</w:t>
      </w:r>
    </w:p>
    <w:p w:rsidR="00323134" w:rsidRPr="00250773" w:rsidRDefault="00323134" w:rsidP="00323134">
      <w:pPr>
        <w:spacing w:before="0" w:beforeAutospacing="0" w:after="0" w:afterAutospacing="0"/>
        <w:ind w:left="1068"/>
        <w:jc w:val="right"/>
        <w:rPr>
          <w:szCs w:val="20"/>
        </w:rPr>
      </w:pPr>
      <w:r w:rsidRPr="00250773">
        <w:rPr>
          <w:szCs w:val="20"/>
          <w:highlight w:val="lightGray"/>
        </w:rPr>
        <w:fldChar w:fldCharType="begin"/>
      </w:r>
      <w:r w:rsidRPr="00250773">
        <w:rPr>
          <w:szCs w:val="20"/>
          <w:highlight w:val="lightGray"/>
        </w:rPr>
        <w:instrText xml:space="preserve"> QUOTE  "Prix en €"  \* MERGEFORMAT </w:instrText>
      </w:r>
      <w:r w:rsidRPr="00250773">
        <w:rPr>
          <w:szCs w:val="20"/>
          <w:highlight w:val="lightGray"/>
        </w:rPr>
        <w:fldChar w:fldCharType="separate"/>
      </w:r>
      <w:r w:rsidRPr="00250773">
        <w:rPr>
          <w:szCs w:val="20"/>
          <w:highlight w:val="lightGray"/>
        </w:rPr>
        <w:t>Prix en €</w:t>
      </w:r>
      <w:r w:rsidRPr="00250773">
        <w:rPr>
          <w:szCs w:val="20"/>
          <w:highlight w:val="lightGray"/>
        </w:rPr>
        <w:fldChar w:fldCharType="end"/>
      </w:r>
    </w:p>
    <w:p w:rsidR="00DE6B81" w:rsidRDefault="00DE6B81" w:rsidP="00A21913">
      <w:pPr>
        <w:pStyle w:val="Titre2"/>
      </w:pPr>
      <w:proofErr w:type="spellStart"/>
      <w:r>
        <w:t>Reporting</w:t>
      </w:r>
      <w:proofErr w:type="spellEnd"/>
      <w:r>
        <w:t xml:space="preserve"> de préparation la déclaration </w:t>
      </w:r>
      <w:proofErr w:type="spellStart"/>
      <w:r>
        <w:t>TaRTAM</w:t>
      </w:r>
      <w:proofErr w:type="spellEnd"/>
    </w:p>
    <w:p w:rsidR="00323134" w:rsidRPr="00250773" w:rsidRDefault="00323134" w:rsidP="00323134">
      <w:pPr>
        <w:spacing w:before="0" w:beforeAutospacing="0" w:after="0" w:afterAutospacing="0"/>
        <w:ind w:left="1068"/>
        <w:jc w:val="right"/>
        <w:rPr>
          <w:szCs w:val="20"/>
        </w:rPr>
      </w:pPr>
      <w:r w:rsidRPr="00250773">
        <w:rPr>
          <w:szCs w:val="20"/>
          <w:highlight w:val="lightGray"/>
        </w:rPr>
        <w:fldChar w:fldCharType="begin"/>
      </w:r>
      <w:r w:rsidRPr="00250773">
        <w:rPr>
          <w:szCs w:val="20"/>
          <w:highlight w:val="lightGray"/>
        </w:rPr>
        <w:instrText xml:space="preserve"> QUOTE  "Prix en €"  \* MERGEFORMAT </w:instrText>
      </w:r>
      <w:r w:rsidRPr="00250773">
        <w:rPr>
          <w:szCs w:val="20"/>
          <w:highlight w:val="lightGray"/>
        </w:rPr>
        <w:fldChar w:fldCharType="separate"/>
      </w:r>
      <w:r w:rsidRPr="00250773">
        <w:rPr>
          <w:szCs w:val="20"/>
          <w:highlight w:val="lightGray"/>
        </w:rPr>
        <w:t>Prix en €</w:t>
      </w:r>
      <w:r w:rsidRPr="00250773">
        <w:rPr>
          <w:szCs w:val="20"/>
          <w:highlight w:val="lightGray"/>
        </w:rPr>
        <w:fldChar w:fldCharType="end"/>
      </w:r>
    </w:p>
    <w:p w:rsidR="00617D94" w:rsidRDefault="00C86F9D" w:rsidP="00D9009F">
      <w:pPr>
        <w:pStyle w:val="Titre1"/>
      </w:pPr>
      <w:r w:rsidRPr="00C86F9D">
        <w:t>Accès à Cindy</w:t>
      </w:r>
    </w:p>
    <w:p w:rsidR="00250773" w:rsidRPr="00CD7F54" w:rsidRDefault="00250773" w:rsidP="00250773">
      <w:pPr>
        <w:spacing w:before="0" w:beforeAutospacing="0" w:after="0" w:afterAutospacing="0"/>
        <w:jc w:val="right"/>
        <w:rPr>
          <w:sz w:val="24"/>
        </w:rPr>
      </w:pPr>
      <w:r w:rsidRPr="00CD7F54">
        <w:rPr>
          <w:sz w:val="24"/>
        </w:rPr>
        <w:t xml:space="preserve">Total </w:t>
      </w:r>
      <w:r w:rsidRPr="00CD7F54">
        <w:rPr>
          <w:sz w:val="24"/>
        </w:rPr>
        <w:fldChar w:fldCharType="begin"/>
      </w:r>
      <w:r w:rsidRPr="00CD7F54">
        <w:rPr>
          <w:sz w:val="24"/>
        </w:rPr>
        <w:instrText xml:space="preserve"> QUOTE  "Prix en €"  \* MERGEFORMAT </w:instrText>
      </w:r>
      <w:r w:rsidRPr="00CD7F54">
        <w:rPr>
          <w:sz w:val="24"/>
        </w:rPr>
        <w:fldChar w:fldCharType="separate"/>
      </w:r>
      <w:r w:rsidRPr="00CD7F54">
        <w:rPr>
          <w:sz w:val="24"/>
        </w:rPr>
        <w:t>Prix en €</w:t>
      </w:r>
      <w:r w:rsidRPr="00CD7F54">
        <w:rPr>
          <w:sz w:val="24"/>
        </w:rPr>
        <w:fldChar w:fldCharType="end"/>
      </w:r>
    </w:p>
    <w:p w:rsidR="00617D94" w:rsidRPr="00CD7F54" w:rsidRDefault="00617D94" w:rsidP="00BF5E0F">
      <w:pPr>
        <w:pStyle w:val="Titre2"/>
      </w:pPr>
      <w:r w:rsidRPr="00CD7F54">
        <w:t>Mise à jour des données clients sous la base de données Cindy</w:t>
      </w:r>
      <w:r w:rsidR="00EE51BF" w:rsidRPr="00CD7F54">
        <w:t xml:space="preserve"> (base Oracle)</w:t>
      </w:r>
      <w:r w:rsidR="00CD7F54">
        <w:t xml:space="preserve"> : Délai de 2 mois </w:t>
      </w:r>
    </w:p>
    <w:p w:rsidR="00651A35" w:rsidRPr="00250773" w:rsidRDefault="00651A35" w:rsidP="00651A35">
      <w:pPr>
        <w:spacing w:before="0" w:beforeAutospacing="0" w:after="0" w:afterAutospacing="0"/>
        <w:ind w:left="1068"/>
        <w:jc w:val="right"/>
        <w:rPr>
          <w:szCs w:val="20"/>
        </w:rPr>
      </w:pPr>
      <w:r w:rsidRPr="00250773">
        <w:rPr>
          <w:szCs w:val="20"/>
          <w:highlight w:val="lightGray"/>
        </w:rPr>
        <w:fldChar w:fldCharType="begin"/>
      </w:r>
      <w:r w:rsidRPr="00250773">
        <w:rPr>
          <w:szCs w:val="20"/>
          <w:highlight w:val="lightGray"/>
        </w:rPr>
        <w:instrText xml:space="preserve"> QUOTE  "Prix en €"  \* MERGEFORMAT </w:instrText>
      </w:r>
      <w:r w:rsidRPr="00250773">
        <w:rPr>
          <w:szCs w:val="20"/>
          <w:highlight w:val="lightGray"/>
        </w:rPr>
        <w:fldChar w:fldCharType="separate"/>
      </w:r>
      <w:r w:rsidRPr="00250773">
        <w:rPr>
          <w:szCs w:val="20"/>
          <w:highlight w:val="lightGray"/>
        </w:rPr>
        <w:t>Prix en €</w:t>
      </w:r>
      <w:r w:rsidRPr="00250773">
        <w:rPr>
          <w:szCs w:val="20"/>
          <w:highlight w:val="lightGray"/>
        </w:rPr>
        <w:fldChar w:fldCharType="end"/>
      </w:r>
    </w:p>
    <w:p w:rsidR="00DE6B81" w:rsidRDefault="00DE6B81" w:rsidP="00BF5E0F">
      <w:pPr>
        <w:pStyle w:val="Titre2"/>
      </w:pPr>
      <w:r>
        <w:t>Mise à disposition pour les clients E.ON d’un accès sécurisé aux informations de consommation (+ graphiques) via un portail internet</w:t>
      </w:r>
    </w:p>
    <w:p w:rsidR="00651A35" w:rsidRPr="00250773" w:rsidRDefault="00651A35" w:rsidP="00651A35">
      <w:pPr>
        <w:spacing w:before="0" w:beforeAutospacing="0" w:after="0" w:afterAutospacing="0"/>
        <w:ind w:left="1068"/>
        <w:jc w:val="right"/>
        <w:rPr>
          <w:szCs w:val="20"/>
        </w:rPr>
      </w:pPr>
      <w:r w:rsidRPr="00250773">
        <w:rPr>
          <w:szCs w:val="20"/>
          <w:highlight w:val="lightGray"/>
        </w:rPr>
        <w:fldChar w:fldCharType="begin"/>
      </w:r>
      <w:r w:rsidRPr="00250773">
        <w:rPr>
          <w:szCs w:val="20"/>
          <w:highlight w:val="lightGray"/>
        </w:rPr>
        <w:instrText xml:space="preserve"> QUOTE  "Prix en €"  \* MERGEFORMAT </w:instrText>
      </w:r>
      <w:r w:rsidRPr="00250773">
        <w:rPr>
          <w:szCs w:val="20"/>
          <w:highlight w:val="lightGray"/>
        </w:rPr>
        <w:fldChar w:fldCharType="separate"/>
      </w:r>
      <w:r w:rsidRPr="00250773">
        <w:rPr>
          <w:szCs w:val="20"/>
          <w:highlight w:val="lightGray"/>
        </w:rPr>
        <w:t>Prix en €</w:t>
      </w:r>
      <w:r w:rsidRPr="00250773">
        <w:rPr>
          <w:szCs w:val="20"/>
          <w:highlight w:val="lightGray"/>
        </w:rPr>
        <w:fldChar w:fldCharType="end"/>
      </w:r>
    </w:p>
    <w:p w:rsidR="0015192E" w:rsidRDefault="0015192E" w:rsidP="00651A35"/>
    <w:sectPr w:rsidR="0015192E" w:rsidSect="00DA6E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61002BDF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72F07"/>
    <w:multiLevelType w:val="hybridMultilevel"/>
    <w:tmpl w:val="E752E038"/>
    <w:lvl w:ilvl="0" w:tplc="3906E4B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950B1A"/>
    <w:multiLevelType w:val="hybridMultilevel"/>
    <w:tmpl w:val="3894F2BC"/>
    <w:lvl w:ilvl="0" w:tplc="EAA2080C">
      <w:start w:val="1"/>
      <w:numFmt w:val="bullet"/>
      <w:lvlText w:val="-"/>
      <w:lvlJc w:val="left"/>
      <w:pPr>
        <w:ind w:left="1068" w:hanging="360"/>
      </w:pPr>
      <w:rPr>
        <w:rFonts w:ascii="Microsoft Sans Serif" w:eastAsia="Times New Roman" w:hAnsi="Microsoft Sans Serif" w:cs="Microsoft Sans Serif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33EC0F84"/>
    <w:multiLevelType w:val="hybridMultilevel"/>
    <w:tmpl w:val="8EB2C79E"/>
    <w:lvl w:ilvl="0" w:tplc="E3DE3BD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8A2918"/>
    <w:multiLevelType w:val="hybridMultilevel"/>
    <w:tmpl w:val="2A7ACD4E"/>
    <w:lvl w:ilvl="0" w:tplc="1A8024A4">
      <w:start w:val="1"/>
      <w:numFmt w:val="bullet"/>
      <w:lvlText w:val="-"/>
      <w:lvlJc w:val="left"/>
      <w:pPr>
        <w:ind w:left="720" w:hanging="360"/>
      </w:pPr>
      <w:rPr>
        <w:rFonts w:ascii="Microsoft Sans Serif" w:eastAsia="Times New Roman" w:hAnsi="Microsoft Sans Serif" w:cs="Microsoft Sans Serif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D35E0E"/>
    <w:multiLevelType w:val="hybridMultilevel"/>
    <w:tmpl w:val="B39C10D6"/>
    <w:lvl w:ilvl="0" w:tplc="F54E6888">
      <w:numFmt w:val="bullet"/>
      <w:lvlText w:val="-"/>
      <w:lvlJc w:val="left"/>
      <w:pPr>
        <w:ind w:left="1065" w:hanging="360"/>
      </w:pPr>
      <w:rPr>
        <w:rFonts w:ascii="Microsoft Sans Serif" w:eastAsia="Times New Roman" w:hAnsi="Microsoft Sans Serif" w:cs="Microsoft Sans Serif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727E190D"/>
    <w:multiLevelType w:val="multilevel"/>
    <w:tmpl w:val="6E983068"/>
    <w:lvl w:ilvl="0">
      <w:start w:val="1"/>
      <w:numFmt w:val="decimal"/>
      <w:pStyle w:val="Titre1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pStyle w:val="Titre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Titre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17D94"/>
    <w:rsid w:val="0015192E"/>
    <w:rsid w:val="001A4BED"/>
    <w:rsid w:val="0023024D"/>
    <w:rsid w:val="00250773"/>
    <w:rsid w:val="00281E44"/>
    <w:rsid w:val="002D2AFC"/>
    <w:rsid w:val="00311E13"/>
    <w:rsid w:val="00313B3F"/>
    <w:rsid w:val="00323134"/>
    <w:rsid w:val="00427A6D"/>
    <w:rsid w:val="004541CC"/>
    <w:rsid w:val="00495BF4"/>
    <w:rsid w:val="004E170A"/>
    <w:rsid w:val="00526679"/>
    <w:rsid w:val="006055A2"/>
    <w:rsid w:val="00617D94"/>
    <w:rsid w:val="00651A35"/>
    <w:rsid w:val="007B0FFB"/>
    <w:rsid w:val="00842F96"/>
    <w:rsid w:val="008431D4"/>
    <w:rsid w:val="00A21913"/>
    <w:rsid w:val="00A75A3E"/>
    <w:rsid w:val="00AD1A53"/>
    <w:rsid w:val="00BF5E0F"/>
    <w:rsid w:val="00C13A1A"/>
    <w:rsid w:val="00C159CC"/>
    <w:rsid w:val="00C75DB6"/>
    <w:rsid w:val="00C86F9D"/>
    <w:rsid w:val="00CC31D9"/>
    <w:rsid w:val="00CD7F54"/>
    <w:rsid w:val="00D15FF7"/>
    <w:rsid w:val="00D77455"/>
    <w:rsid w:val="00D9009F"/>
    <w:rsid w:val="00DA6EB6"/>
    <w:rsid w:val="00DD34D3"/>
    <w:rsid w:val="00DE6B81"/>
    <w:rsid w:val="00E259F1"/>
    <w:rsid w:val="00E73D61"/>
    <w:rsid w:val="00E86EE6"/>
    <w:rsid w:val="00EE51BF"/>
    <w:rsid w:val="00F221C5"/>
    <w:rsid w:val="00F4087E"/>
    <w:rsid w:val="00F52D1E"/>
    <w:rsid w:val="00F80F29"/>
    <w:rsid w:val="00F82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09F"/>
    <w:pPr>
      <w:spacing w:before="100" w:beforeAutospacing="1" w:after="100" w:afterAutospacing="1" w:line="276" w:lineRule="auto"/>
    </w:pPr>
    <w:rPr>
      <w:rFonts w:ascii="Microsoft Sans Serif" w:hAnsi="Microsoft Sans Serif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D9009F"/>
    <w:pPr>
      <w:keepNext/>
      <w:numPr>
        <w:numId w:val="5"/>
      </w:numPr>
      <w:spacing w:before="0" w:beforeAutospacing="0" w:after="0" w:afterAutospacing="0"/>
      <w:ind w:left="1134" w:hanging="1134"/>
      <w:outlineLvl w:val="0"/>
    </w:pPr>
    <w:rPr>
      <w:rFonts w:ascii="Verdana" w:hAnsi="Verdana" w:cs="Arial"/>
      <w:b/>
      <w:bCs/>
      <w:color w:val="000080"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D9009F"/>
    <w:pPr>
      <w:keepNext/>
      <w:numPr>
        <w:ilvl w:val="1"/>
        <w:numId w:val="5"/>
      </w:numPr>
      <w:spacing w:before="0" w:beforeAutospacing="0" w:after="0" w:afterAutospacing="0"/>
      <w:ind w:hanging="720"/>
      <w:outlineLvl w:val="1"/>
    </w:pPr>
    <w:rPr>
      <w:rFonts w:ascii="Verdana" w:hAnsi="Verdana" w:cs="Arial"/>
      <w:b/>
      <w:bCs/>
      <w:iCs/>
      <w:color w:val="6666FF"/>
      <w:sz w:val="22"/>
      <w:szCs w:val="22"/>
    </w:rPr>
  </w:style>
  <w:style w:type="paragraph" w:styleId="Titre3">
    <w:name w:val="heading 3"/>
    <w:basedOn w:val="Normal"/>
    <w:next w:val="Normal"/>
    <w:link w:val="Titre3Car"/>
    <w:qFormat/>
    <w:rsid w:val="00C13A1A"/>
    <w:pPr>
      <w:keepNext/>
      <w:numPr>
        <w:ilvl w:val="2"/>
        <w:numId w:val="5"/>
      </w:numPr>
      <w:spacing w:before="240" w:after="60"/>
      <w:outlineLvl w:val="2"/>
    </w:pPr>
    <w:rPr>
      <w:rFonts w:cs="Arial"/>
      <w:b/>
      <w:bCs/>
      <w:szCs w:val="20"/>
    </w:rPr>
  </w:style>
  <w:style w:type="paragraph" w:styleId="Titre4">
    <w:name w:val="heading 4"/>
    <w:basedOn w:val="Normal"/>
    <w:next w:val="Normal"/>
    <w:link w:val="Titre4Car"/>
    <w:qFormat/>
    <w:rsid w:val="00F4087E"/>
    <w:pPr>
      <w:keepNext/>
      <w:outlineLvl w:val="3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9009F"/>
    <w:rPr>
      <w:rFonts w:ascii="Verdana" w:hAnsi="Verdana" w:cs="Arial"/>
      <w:b/>
      <w:bCs/>
      <w:color w:val="000080"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rsid w:val="00D9009F"/>
    <w:rPr>
      <w:rFonts w:ascii="Verdana" w:hAnsi="Verdana" w:cs="Arial"/>
      <w:b/>
      <w:bCs/>
      <w:iCs/>
      <w:color w:val="6666FF"/>
      <w:sz w:val="22"/>
      <w:szCs w:val="22"/>
    </w:rPr>
  </w:style>
  <w:style w:type="character" w:customStyle="1" w:styleId="Titre3Car">
    <w:name w:val="Titre 3 Car"/>
    <w:basedOn w:val="Policepardfaut"/>
    <w:link w:val="Titre3"/>
    <w:rsid w:val="00C13A1A"/>
    <w:rPr>
      <w:rFonts w:ascii="Microsoft Sans Serif" w:hAnsi="Microsoft Sans Serif" w:cs="Arial"/>
      <w:b/>
      <w:bCs/>
    </w:rPr>
  </w:style>
  <w:style w:type="character" w:customStyle="1" w:styleId="Titre4Car">
    <w:name w:val="Titre 4 Car"/>
    <w:basedOn w:val="Policepardfaut"/>
    <w:link w:val="Titre4"/>
    <w:rsid w:val="00F4087E"/>
    <w:rPr>
      <w:rFonts w:ascii="Microsoft Sans Serif" w:hAnsi="Microsoft Sans Serif"/>
      <w:b/>
      <w:bCs/>
      <w:szCs w:val="24"/>
    </w:rPr>
  </w:style>
  <w:style w:type="paragraph" w:styleId="Lgende">
    <w:name w:val="caption"/>
    <w:basedOn w:val="Normal"/>
    <w:next w:val="Normal"/>
    <w:qFormat/>
    <w:rsid w:val="00F4087E"/>
    <w:pPr>
      <w:spacing w:before="120" w:after="120"/>
    </w:pPr>
    <w:rPr>
      <w:rFonts w:ascii="Times New Roman" w:hAnsi="Times New Roman"/>
      <w:b/>
      <w:bCs/>
      <w:szCs w:val="20"/>
    </w:rPr>
  </w:style>
  <w:style w:type="paragraph" w:styleId="Titre">
    <w:name w:val="Title"/>
    <w:basedOn w:val="Normal"/>
    <w:link w:val="TitreCar"/>
    <w:qFormat/>
    <w:rsid w:val="00F4087E"/>
    <w:pPr>
      <w:spacing w:before="240" w:after="60"/>
      <w:jc w:val="center"/>
      <w:outlineLvl w:val="0"/>
    </w:pPr>
    <w:rPr>
      <w:rFonts w:ascii="Verdana" w:hAnsi="Verdana" w:cs="Arial"/>
      <w:b/>
      <w:bCs/>
      <w:color w:val="000080"/>
      <w:kern w:val="28"/>
      <w:sz w:val="40"/>
      <w:szCs w:val="32"/>
    </w:rPr>
  </w:style>
  <w:style w:type="character" w:customStyle="1" w:styleId="TitreCar">
    <w:name w:val="Titre Car"/>
    <w:basedOn w:val="Policepardfaut"/>
    <w:link w:val="Titre"/>
    <w:rsid w:val="00F4087E"/>
    <w:rPr>
      <w:rFonts w:ascii="Verdana" w:hAnsi="Verdana" w:cs="Arial"/>
      <w:b/>
      <w:bCs/>
      <w:color w:val="000080"/>
      <w:kern w:val="28"/>
      <w:sz w:val="40"/>
      <w:szCs w:val="32"/>
    </w:rPr>
  </w:style>
  <w:style w:type="paragraph" w:styleId="Sansinterligne">
    <w:name w:val="No Spacing"/>
    <w:link w:val="SansinterligneCar"/>
    <w:uiPriority w:val="1"/>
    <w:qFormat/>
    <w:rsid w:val="00F4087E"/>
    <w:rPr>
      <w:rFonts w:ascii="Calibri" w:hAnsi="Calibri"/>
      <w:sz w:val="22"/>
      <w:szCs w:val="22"/>
      <w:lang w:val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4087E"/>
    <w:rPr>
      <w:rFonts w:ascii="Calibri" w:hAnsi="Calibri"/>
      <w:sz w:val="22"/>
      <w:szCs w:val="22"/>
      <w:lang w:val="fr-FR" w:eastAsia="en-US" w:bidi="ar-S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4087E"/>
    <w:pPr>
      <w:keepLines/>
      <w:spacing w:before="480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Paragraphedeliste">
    <w:name w:val="List Paragraph"/>
    <w:basedOn w:val="Normal"/>
    <w:uiPriority w:val="34"/>
    <w:qFormat/>
    <w:rsid w:val="00617D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356DE-41CE-40D2-B883-8051CB85D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mandet</dc:creator>
  <cp:keywords/>
  <dc:description/>
  <cp:lastModifiedBy>F.DIONNET</cp:lastModifiedBy>
  <cp:revision>2</cp:revision>
  <cp:lastPrinted>2009-03-23T10:06:00Z</cp:lastPrinted>
  <dcterms:created xsi:type="dcterms:W3CDTF">2009-03-30T08:11:00Z</dcterms:created>
  <dcterms:modified xsi:type="dcterms:W3CDTF">2009-03-30T08:11:00Z</dcterms:modified>
</cp:coreProperties>
</file>